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8" w:type="dxa"/>
        <w:tblInd w:w="-26" w:type="dxa"/>
        <w:tblLayout w:type="fixed"/>
        <w:tblCellMar>
          <w:left w:w="28" w:type="dxa"/>
          <w:right w:w="28" w:type="dxa"/>
        </w:tblCellMar>
        <w:tblLook w:val="0000" w:firstRow="0" w:lastRow="0" w:firstColumn="0" w:lastColumn="0" w:noHBand="0" w:noVBand="0"/>
      </w:tblPr>
      <w:tblGrid>
        <w:gridCol w:w="9990"/>
        <w:gridCol w:w="38"/>
      </w:tblGrid>
      <w:tr w:rsidR="00483931" w:rsidTr="00A651C4">
        <w:trPr>
          <w:gridAfter w:val="1"/>
          <w:wAfter w:w="38" w:type="dxa"/>
          <w:cantSplit/>
          <w:trHeight w:val="1025"/>
        </w:trPr>
        <w:tc>
          <w:tcPr>
            <w:tcW w:w="9990" w:type="dxa"/>
            <w:tcBorders>
              <w:top w:val="nil"/>
              <w:left w:val="nil"/>
              <w:bottom w:val="nil"/>
              <w:right w:val="nil"/>
            </w:tcBorders>
          </w:tcPr>
          <w:p w:rsidR="00A651C4" w:rsidRDefault="00A651C4">
            <w:pPr>
              <w:ind w:left="-28"/>
              <w:jc w:val="center"/>
              <w:rPr>
                <w:sz w:val="19"/>
                <w:szCs w:val="19"/>
              </w:rPr>
            </w:pPr>
            <w:r>
              <w:rPr>
                <w:noProof/>
                <w:sz w:val="19"/>
                <w:szCs w:val="19"/>
              </w:rPr>
              <w:drawing>
                <wp:inline distT="0" distB="0" distL="0" distR="0">
                  <wp:extent cx="2867025" cy="914400"/>
                  <wp:effectExtent l="19050" t="0" r="9525" b="0"/>
                  <wp:docPr id="2" name="Image 2" descr="\\ODIN\Geredis$\DRE\DRAR\Commun\ERQ GEREDIS 3 -11-08\EVOLUTION ERQ\MODIFICATION EN COURS\logo\Logo GEREDIS rvb aplat cartouche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IN\Geredis$\DRE\DRAR\Commun\ERQ GEREDIS 3 -11-08\EVOLUTION ERQ\MODIFICATION EN COURS\logo\Logo GEREDIS rvb aplat cartouche petit.jpg"/>
                          <pic:cNvPicPr>
                            <a:picLocks noChangeAspect="1" noChangeArrowheads="1"/>
                          </pic:cNvPicPr>
                        </pic:nvPicPr>
                        <pic:blipFill>
                          <a:blip r:embed="rId8"/>
                          <a:stretch>
                            <a:fillRect/>
                          </a:stretch>
                        </pic:blipFill>
                        <pic:spPr bwMode="auto">
                          <a:xfrm>
                            <a:off x="0" y="0"/>
                            <a:ext cx="2867025" cy="914400"/>
                          </a:xfrm>
                          <a:prstGeom prst="rect">
                            <a:avLst/>
                          </a:prstGeom>
                          <a:noFill/>
                          <a:ln w="9525">
                            <a:noFill/>
                            <a:miter lim="800000"/>
                            <a:headEnd/>
                            <a:tailEnd/>
                          </a:ln>
                        </pic:spPr>
                      </pic:pic>
                    </a:graphicData>
                  </a:graphic>
                </wp:inline>
              </w:drawing>
            </w:r>
          </w:p>
          <w:p w:rsidR="00A651C4" w:rsidRDefault="001D1E70">
            <w:pPr>
              <w:ind w:left="-28"/>
              <w:jc w:val="center"/>
              <w:rPr>
                <w:sz w:val="19"/>
                <w:szCs w:val="19"/>
              </w:rPr>
            </w:pPr>
            <w:r>
              <w:rPr>
                <w:noProof/>
                <w:sz w:val="19"/>
                <w:szCs w:val="19"/>
              </w:rPr>
              <w:pict>
                <v:group id="Groupe 19" o:spid="_x0000_s1033" style="position:absolute;left:0;text-align:left;margin-left:29.75pt;margin-top:1.15pt;width:438pt;height:177pt;z-index:251659776;mso-position-horizontal-relative:margin;mso-width-relative:margin;mso-height-relative:margin" coordorigin=",-54" coordsize="41542,7522">
                  <v:group id="Groupe 12" o:spid="_x0000_s1026" style="position:absolute;top:-54;width:5397;height:3225" coordorigin=",-54" coordsize="5400,3226">
                    <v:line id="Connecteur droit 1" o:spid="_x0000_s1027" style="position:absolute;visibility:visible;mso-wrap-style:square" from="0,0" to="5400,0" o:connectortype="straight" strokecolor="#9bbb59" strokeweight="2.25pt"/>
                    <v:line id="Connecteur droit 10" o:spid="_x0000_s1028" style="position:absolute;visibility:visible;mso-wrap-style:square" from="86,-54" to="86,3171" o:connectortype="straight" strokecolor="#9bbb59" strokeweight="2.25pt"/>
                  </v:group>
                  <v:group id="Groupe 13" o:spid="_x0000_s1029" style="position:absolute;left:36144;top:4241;width:5398;height:3226;rotation:180" coordsize="5400,3226">
                    <v:line id="Connecteur droit 14" o:spid="_x0000_s1030" style="position:absolute;visibility:visible;mso-wrap-style:square" from="0,0" to="5400,0" o:connectortype="straight" strokecolor="#9bbb59" strokeweight="2.25pt"/>
                    <v:line id="Connecteur droit 15" o:spid="_x0000_s1031" style="position:absolute;visibility:visible;mso-wrap-style:square" from="86,0" to="86,3226" o:connectortype="straight" strokecolor="#9bbb59" strokeweight="2.25pt"/>
                  </v:group>
                  <v:shapetype id="_x0000_t202" coordsize="21600,21600" o:spt="202" path="m,l,21600r21600,l21600,xe">
                    <v:stroke joinstyle="miter"/>
                    <v:path gradientshapeok="t" o:connecttype="rect"/>
                  </v:shapetype>
                  <v:shape id="Text Box 9" o:spid="_x0000_s1032" type="#_x0000_t202" style="position:absolute;left:2416;top:1044;width:36888;height:5676;visibility:visible;mso-wrap-style:square;v-text-anchor:middle" stroked="f">
                    <v:textbox>
                      <w:txbxContent>
                        <w:p w:rsidR="003605B0" w:rsidRPr="001B3395" w:rsidRDefault="003605B0" w:rsidP="00A651C4">
                          <w:pPr>
                            <w:spacing w:before="0"/>
                            <w:jc w:val="center"/>
                            <w:rPr>
                              <w:b/>
                              <w:color w:val="1F497D" w:themeColor="text2"/>
                              <w:sz w:val="36"/>
                              <w:szCs w:val="36"/>
                            </w:rPr>
                          </w:pPr>
                          <w:r>
                            <w:rPr>
                              <w:b/>
                              <w:color w:val="1F497D" w:themeColor="text2"/>
                              <w:sz w:val="36"/>
                              <w:szCs w:val="36"/>
                            </w:rPr>
                            <w:t xml:space="preserve">Formulaire d’augmentation de puissance d’une installation de production photovoltaïque raccordée au Réseau Public de Distribution géré par GÉRÉDIS Deux-Sèvres, de puissance de raccordement finale inférieure ou égale à 36 kVA </w:t>
                          </w:r>
                        </w:p>
                      </w:txbxContent>
                    </v:textbox>
                  </v:shape>
                  <w10:wrap anchorx="margin"/>
                </v:group>
              </w:pict>
            </w:r>
          </w:p>
          <w:p w:rsidR="00A651C4" w:rsidRDefault="00A651C4">
            <w:pPr>
              <w:ind w:left="-28"/>
              <w:jc w:val="center"/>
              <w:rPr>
                <w:sz w:val="19"/>
                <w:szCs w:val="19"/>
              </w:rPr>
            </w:pPr>
          </w:p>
          <w:p w:rsidR="00A651C4" w:rsidRDefault="00A651C4">
            <w:pPr>
              <w:ind w:left="-28"/>
              <w:jc w:val="center"/>
              <w:rPr>
                <w:color w:val="000080"/>
                <w:sz w:val="30"/>
                <w:szCs w:val="30"/>
              </w:rPr>
            </w:pPr>
          </w:p>
          <w:p w:rsidR="00A651C4" w:rsidRDefault="00A651C4">
            <w:pPr>
              <w:ind w:left="-28"/>
              <w:jc w:val="center"/>
              <w:rPr>
                <w:color w:val="000080"/>
                <w:sz w:val="30"/>
                <w:szCs w:val="30"/>
              </w:rPr>
            </w:pPr>
          </w:p>
          <w:p w:rsidR="00A651C4" w:rsidRDefault="00A651C4">
            <w:pPr>
              <w:ind w:left="-28"/>
              <w:jc w:val="center"/>
              <w:rPr>
                <w:color w:val="000080"/>
                <w:sz w:val="30"/>
                <w:szCs w:val="30"/>
              </w:rPr>
            </w:pPr>
          </w:p>
          <w:p w:rsidR="00A651C4" w:rsidRDefault="00A651C4">
            <w:pPr>
              <w:ind w:left="-28"/>
              <w:jc w:val="center"/>
              <w:rPr>
                <w:color w:val="000080"/>
                <w:sz w:val="30"/>
                <w:szCs w:val="30"/>
              </w:rPr>
            </w:pPr>
          </w:p>
          <w:p w:rsidR="00A651C4" w:rsidRDefault="00A651C4">
            <w:pPr>
              <w:ind w:left="-28"/>
              <w:jc w:val="center"/>
              <w:rPr>
                <w:color w:val="000080"/>
                <w:sz w:val="30"/>
                <w:szCs w:val="30"/>
              </w:rPr>
            </w:pPr>
          </w:p>
          <w:p w:rsidR="00A651C4" w:rsidRDefault="00A651C4">
            <w:pPr>
              <w:ind w:left="-28"/>
              <w:jc w:val="center"/>
              <w:rPr>
                <w:color w:val="000080"/>
                <w:sz w:val="30"/>
                <w:szCs w:val="30"/>
              </w:rPr>
            </w:pPr>
          </w:p>
        </w:tc>
      </w:tr>
      <w:tr w:rsidR="00483931" w:rsidTr="00A651C4">
        <w:trPr>
          <w:cantSplit/>
          <w:trHeight w:val="4428"/>
        </w:trPr>
        <w:tc>
          <w:tcPr>
            <w:tcW w:w="10028" w:type="dxa"/>
            <w:gridSpan w:val="2"/>
            <w:tcBorders>
              <w:top w:val="nil"/>
              <w:left w:val="nil"/>
              <w:bottom w:val="single" w:sz="4" w:space="0" w:color="09357A"/>
              <w:right w:val="nil"/>
            </w:tcBorders>
          </w:tcPr>
          <w:tbl>
            <w:tblPr>
              <w:tblW w:w="10771" w:type="dxa"/>
              <w:tblInd w:w="5" w:type="dxa"/>
              <w:tblLayout w:type="fixed"/>
              <w:tblCellMar>
                <w:left w:w="28" w:type="dxa"/>
                <w:right w:w="28" w:type="dxa"/>
              </w:tblCellMar>
              <w:tblLook w:val="0000" w:firstRow="0" w:lastRow="0" w:firstColumn="0" w:lastColumn="0" w:noHBand="0" w:noVBand="0"/>
            </w:tblPr>
            <w:tblGrid>
              <w:gridCol w:w="5661"/>
              <w:gridCol w:w="789"/>
              <w:gridCol w:w="3494"/>
              <w:gridCol w:w="827"/>
            </w:tblGrid>
            <w:tr w:rsidR="00483931" w:rsidTr="00A651C4">
              <w:trPr>
                <w:cantSplit/>
                <w:trHeight w:val="510"/>
              </w:trPr>
              <w:tc>
                <w:tcPr>
                  <w:tcW w:w="10771" w:type="dxa"/>
                  <w:gridSpan w:val="4"/>
                  <w:vAlign w:val="bottom"/>
                </w:tcPr>
                <w:p w:rsidR="00A651C4" w:rsidRPr="009D3AE5" w:rsidRDefault="00A651C4">
                  <w:pPr>
                    <w:spacing w:before="60" w:after="60"/>
                    <w:rPr>
                      <w:b/>
                      <w:bCs/>
                      <w:color w:val="09357A"/>
                    </w:rPr>
                  </w:pPr>
                  <w:r w:rsidRPr="009D3AE5">
                    <w:rPr>
                      <w:rFonts w:ascii="Symbol" w:hAnsi="Symbol"/>
                      <w:color w:val="09357A"/>
                    </w:rPr>
                    <w:sym w:font="Symbol" w:char="F0B7"/>
                  </w:r>
                  <w:r w:rsidRPr="009D3AE5">
                    <w:rPr>
                      <w:color w:val="09357A"/>
                    </w:rPr>
                    <w:t xml:space="preserve">  </w:t>
                  </w:r>
                  <w:r w:rsidRPr="009D3AE5">
                    <w:rPr>
                      <w:b/>
                      <w:bCs/>
                      <w:color w:val="09357A"/>
                    </w:rPr>
                    <w:t>Documents associés et annexes :</w:t>
                  </w:r>
                </w:p>
              </w:tc>
            </w:tr>
            <w:tr w:rsidR="00483931" w:rsidTr="00A651C4">
              <w:trPr>
                <w:cantSplit/>
                <w:trHeight w:val="2708"/>
              </w:trPr>
              <w:tc>
                <w:tcPr>
                  <w:tcW w:w="10771" w:type="dxa"/>
                  <w:gridSpan w:val="4"/>
                </w:tcPr>
                <w:p w:rsidR="00A651C4" w:rsidRPr="009D3AE5" w:rsidRDefault="00A651C4" w:rsidP="003605B0">
                  <w:pPr>
                    <w:pStyle w:val="Paragraphedeliste"/>
                    <w:numPr>
                      <w:ilvl w:val="0"/>
                      <w:numId w:val="6"/>
                    </w:numPr>
                    <w:spacing w:before="0" w:line="240" w:lineRule="auto"/>
                    <w:ind w:right="946"/>
                  </w:pPr>
                  <w:r w:rsidRPr="003605B0">
                    <w:rPr>
                      <w:b/>
                    </w:rPr>
                    <w:t>D-R3-RTA-105-2</w:t>
                  </w:r>
                  <w:r w:rsidRPr="009D3AE5">
                    <w:t xml:space="preserve"> : Procédure de traitement des demandes de raccordement individuel en BT de puissance inférieure ou égale à 36 kVA, au réseau public de distribution</w:t>
                  </w:r>
                </w:p>
                <w:p w:rsidR="00A651C4" w:rsidRPr="009D3AE5" w:rsidRDefault="00A651C4" w:rsidP="003605B0">
                  <w:pPr>
                    <w:pStyle w:val="Paragraphedeliste"/>
                    <w:numPr>
                      <w:ilvl w:val="0"/>
                      <w:numId w:val="6"/>
                    </w:numPr>
                    <w:spacing w:before="0" w:line="240" w:lineRule="auto"/>
                    <w:ind w:right="946"/>
                  </w:pPr>
                  <w:r w:rsidRPr="003605B0">
                    <w:rPr>
                      <w:b/>
                    </w:rPr>
                    <w:t>D-R3-SU-105-4</w:t>
                  </w:r>
                  <w:r w:rsidRPr="009D3AE5">
                    <w:t> : Demande de raccordement au réseau public de distribution géré par GEREDIS Deux-Sèvres, d’une installation de production injectant par onduleur et de puissance de raccordement inférieure ou égale à 36 kVA</w:t>
                  </w:r>
                </w:p>
                <w:p w:rsidR="00A651C4" w:rsidRPr="009D3AE5" w:rsidRDefault="00A651C4" w:rsidP="003605B0">
                  <w:pPr>
                    <w:pStyle w:val="Paragraphedeliste"/>
                    <w:numPr>
                      <w:ilvl w:val="0"/>
                      <w:numId w:val="6"/>
                    </w:numPr>
                    <w:spacing w:before="0" w:line="240" w:lineRule="auto"/>
                    <w:ind w:right="946"/>
                  </w:pPr>
                  <w:r w:rsidRPr="003605B0">
                    <w:rPr>
                      <w:b/>
                    </w:rPr>
                    <w:t>D-R3-SU-105-6</w:t>
                  </w:r>
                  <w:r w:rsidRPr="009D3AE5">
                    <w:t> : Mandat spécial de représentation pour le raccordement d’un ou plusieurs sites au réseau public de distribution</w:t>
                  </w:r>
                </w:p>
                <w:p w:rsidR="003605B0" w:rsidRPr="00566C11" w:rsidRDefault="003605B0" w:rsidP="003605B0">
                  <w:pPr>
                    <w:numPr>
                      <w:ilvl w:val="0"/>
                      <w:numId w:val="6"/>
                    </w:numPr>
                    <w:spacing w:before="60" w:after="60" w:line="240" w:lineRule="auto"/>
                    <w:rPr>
                      <w:sz w:val="18"/>
                    </w:rPr>
                  </w:pPr>
                  <w:r w:rsidRPr="00566C11">
                    <w:rPr>
                      <w:b/>
                      <w:bCs/>
                      <w:sz w:val="18"/>
                    </w:rPr>
                    <w:t>D-R1-RTA-16</w:t>
                  </w:r>
                  <w:r w:rsidRPr="00566C11">
                    <w:rPr>
                      <w:sz w:val="18"/>
                    </w:rPr>
                    <w:t>– « Protection des installations de production raccordées au réseau public de distributions »</w:t>
                  </w:r>
                </w:p>
                <w:p w:rsidR="003605B0" w:rsidRDefault="003605B0" w:rsidP="003605B0">
                  <w:pPr>
                    <w:pStyle w:val="Corpsdetexte"/>
                    <w:numPr>
                      <w:ilvl w:val="0"/>
                      <w:numId w:val="6"/>
                    </w:numPr>
                    <w:rPr>
                      <w:i w:val="0"/>
                      <w:iCs w:val="0"/>
                    </w:rPr>
                  </w:pPr>
                  <w:r>
                    <w:rPr>
                      <w:i w:val="0"/>
                      <w:iCs w:val="0"/>
                    </w:rPr>
                    <w:t>AIDE À LA SAISIE DU FORMULAIRE</w:t>
                  </w:r>
                </w:p>
                <w:p w:rsidR="003605B0" w:rsidRDefault="003605B0" w:rsidP="003605B0">
                  <w:pPr>
                    <w:numPr>
                      <w:ilvl w:val="0"/>
                      <w:numId w:val="6"/>
                    </w:numPr>
                    <w:spacing w:before="0" w:line="240" w:lineRule="auto"/>
                    <w:jc w:val="left"/>
                    <w:rPr>
                      <w:sz w:val="18"/>
                    </w:rPr>
                  </w:pPr>
                  <w:r>
                    <w:rPr>
                      <w:sz w:val="18"/>
                    </w:rPr>
                    <w:t>DOCUMENTS À JOINDRE AU FORMULAIRE</w:t>
                  </w:r>
                </w:p>
                <w:p w:rsidR="00A651C4" w:rsidRPr="009D3AE5" w:rsidRDefault="00A651C4" w:rsidP="003605B0">
                  <w:pPr>
                    <w:pStyle w:val="Notedefin"/>
                    <w:spacing w:line="240" w:lineRule="auto"/>
                    <w:ind w:right="946"/>
                    <w:rPr>
                      <w:color w:val="FF0000"/>
                    </w:rPr>
                  </w:pPr>
                </w:p>
              </w:tc>
            </w:tr>
            <w:tr w:rsidR="00483931" w:rsidTr="00A65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827" w:type="dxa"/>
                <w:cantSplit/>
                <w:trHeight w:val="288"/>
              </w:trPr>
              <w:tc>
                <w:tcPr>
                  <w:tcW w:w="9944" w:type="dxa"/>
                  <w:gridSpan w:val="3"/>
                  <w:tcBorders>
                    <w:top w:val="single" w:sz="4" w:space="0" w:color="auto"/>
                    <w:left w:val="single" w:sz="4" w:space="0" w:color="auto"/>
                    <w:bottom w:val="single" w:sz="4" w:space="0" w:color="auto"/>
                    <w:right w:val="single" w:sz="4" w:space="0" w:color="auto"/>
                  </w:tcBorders>
                </w:tcPr>
                <w:p w:rsidR="00A651C4" w:rsidRPr="009D3AE5" w:rsidRDefault="00A651C4" w:rsidP="00A651C4">
                  <w:pPr>
                    <w:spacing w:before="0"/>
                    <w:jc w:val="center"/>
                    <w:rPr>
                      <w:b/>
                      <w:bCs/>
                    </w:rPr>
                  </w:pPr>
                  <w:r w:rsidRPr="009D3AE5">
                    <w:rPr>
                      <w:b/>
                      <w:bCs/>
                    </w:rPr>
                    <w:t>Historique du document : D-R3–SU–103-20</w:t>
                  </w:r>
                </w:p>
              </w:tc>
            </w:tr>
            <w:tr w:rsidR="00483931" w:rsidTr="00A65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827" w:type="dxa"/>
                <w:cantSplit/>
                <w:trHeight w:val="288"/>
              </w:trPr>
              <w:tc>
                <w:tcPr>
                  <w:tcW w:w="5661" w:type="dxa"/>
                  <w:tcBorders>
                    <w:top w:val="single" w:sz="4" w:space="0" w:color="auto"/>
                    <w:left w:val="single" w:sz="4" w:space="0" w:color="auto"/>
                    <w:bottom w:val="single" w:sz="4" w:space="0" w:color="auto"/>
                    <w:right w:val="single" w:sz="4" w:space="0" w:color="auto"/>
                  </w:tcBorders>
                  <w:shd w:val="pct10" w:color="auto" w:fill="FFFFFF"/>
                </w:tcPr>
                <w:p w:rsidR="00A651C4" w:rsidRPr="009D3AE5" w:rsidRDefault="00A651C4">
                  <w:pPr>
                    <w:spacing w:before="0"/>
                    <w:jc w:val="center"/>
                    <w:rPr>
                      <w:b/>
                      <w:bCs/>
                    </w:rPr>
                  </w:pPr>
                  <w:r w:rsidRPr="009D3AE5">
                    <w:rPr>
                      <w:b/>
                      <w:bCs/>
                    </w:rPr>
                    <w:t>Nature de la modification</w:t>
                  </w:r>
                </w:p>
              </w:tc>
              <w:tc>
                <w:tcPr>
                  <w:tcW w:w="789" w:type="dxa"/>
                  <w:tcBorders>
                    <w:top w:val="single" w:sz="4" w:space="0" w:color="auto"/>
                    <w:left w:val="single" w:sz="4" w:space="0" w:color="auto"/>
                    <w:bottom w:val="single" w:sz="4" w:space="0" w:color="auto"/>
                    <w:right w:val="single" w:sz="4" w:space="0" w:color="auto"/>
                  </w:tcBorders>
                  <w:shd w:val="pct10" w:color="auto" w:fill="FFFFFF"/>
                </w:tcPr>
                <w:p w:rsidR="00A651C4" w:rsidRPr="009D3AE5" w:rsidRDefault="00A651C4">
                  <w:pPr>
                    <w:pStyle w:val="c22"/>
                    <w:widowControl/>
                    <w:autoSpaceDE/>
                    <w:autoSpaceDN/>
                    <w:spacing w:line="280" w:lineRule="atLeast"/>
                    <w:rPr>
                      <w:b/>
                      <w:bCs/>
                      <w:lang w:val="fr-FR"/>
                    </w:rPr>
                  </w:pPr>
                  <w:r w:rsidRPr="009D3AE5">
                    <w:rPr>
                      <w:b/>
                      <w:bCs/>
                      <w:lang w:val="fr-FR"/>
                    </w:rPr>
                    <w:t>Indice</w:t>
                  </w:r>
                </w:p>
              </w:tc>
              <w:tc>
                <w:tcPr>
                  <w:tcW w:w="3494" w:type="dxa"/>
                  <w:tcBorders>
                    <w:top w:val="single" w:sz="4" w:space="0" w:color="auto"/>
                    <w:left w:val="single" w:sz="4" w:space="0" w:color="auto"/>
                    <w:bottom w:val="single" w:sz="4" w:space="0" w:color="auto"/>
                    <w:right w:val="single" w:sz="4" w:space="0" w:color="auto"/>
                  </w:tcBorders>
                  <w:shd w:val="pct10" w:color="auto" w:fill="FFFFFF"/>
                </w:tcPr>
                <w:p w:rsidR="00A651C4" w:rsidRPr="009D3AE5" w:rsidRDefault="00A651C4">
                  <w:pPr>
                    <w:spacing w:before="0"/>
                    <w:jc w:val="center"/>
                    <w:rPr>
                      <w:b/>
                      <w:bCs/>
                    </w:rPr>
                  </w:pPr>
                  <w:r w:rsidRPr="009D3AE5">
                    <w:rPr>
                      <w:b/>
                      <w:bCs/>
                    </w:rPr>
                    <w:t>Date de publication</w:t>
                  </w:r>
                </w:p>
              </w:tc>
            </w:tr>
            <w:tr w:rsidR="00483931" w:rsidTr="00A65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827" w:type="dxa"/>
                <w:cantSplit/>
                <w:trHeight w:val="143"/>
              </w:trPr>
              <w:tc>
                <w:tcPr>
                  <w:tcW w:w="5661" w:type="dxa"/>
                  <w:tcBorders>
                    <w:top w:val="single" w:sz="4" w:space="0" w:color="auto"/>
                    <w:left w:val="single" w:sz="4" w:space="0" w:color="auto"/>
                    <w:bottom w:val="single" w:sz="4" w:space="0" w:color="auto"/>
                    <w:right w:val="single" w:sz="4" w:space="0" w:color="auto"/>
                  </w:tcBorders>
                </w:tcPr>
                <w:p w:rsidR="00A651C4" w:rsidRPr="009D3AE5" w:rsidRDefault="00A651C4">
                  <w:pPr>
                    <w:pStyle w:val="Notedefin"/>
                  </w:pPr>
                  <w:r w:rsidRPr="009D3AE5">
                    <w:t xml:space="preserve">Création </w:t>
                  </w:r>
                </w:p>
              </w:tc>
              <w:tc>
                <w:tcPr>
                  <w:tcW w:w="789" w:type="dxa"/>
                  <w:tcBorders>
                    <w:top w:val="single" w:sz="4" w:space="0" w:color="auto"/>
                    <w:left w:val="single" w:sz="4" w:space="0" w:color="auto"/>
                    <w:bottom w:val="single" w:sz="4" w:space="0" w:color="auto"/>
                    <w:right w:val="single" w:sz="4" w:space="0" w:color="auto"/>
                  </w:tcBorders>
                </w:tcPr>
                <w:p w:rsidR="00A651C4" w:rsidRPr="009D3AE5" w:rsidRDefault="00A651C4">
                  <w:pPr>
                    <w:spacing w:before="0"/>
                    <w:jc w:val="center"/>
                  </w:pPr>
                  <w:r w:rsidRPr="009D3AE5">
                    <w:t>A</w:t>
                  </w:r>
                </w:p>
              </w:tc>
              <w:tc>
                <w:tcPr>
                  <w:tcW w:w="3494" w:type="dxa"/>
                  <w:tcBorders>
                    <w:top w:val="single" w:sz="4" w:space="0" w:color="auto"/>
                    <w:left w:val="single" w:sz="4" w:space="0" w:color="auto"/>
                    <w:bottom w:val="single" w:sz="4" w:space="0" w:color="auto"/>
                    <w:right w:val="single" w:sz="4" w:space="0" w:color="auto"/>
                  </w:tcBorders>
                </w:tcPr>
                <w:p w:rsidR="00A651C4" w:rsidRPr="009D3AE5" w:rsidRDefault="00936B25">
                  <w:pPr>
                    <w:spacing w:before="0"/>
                    <w:jc w:val="center"/>
                  </w:pPr>
                  <w:r>
                    <w:t>10/01/2017</w:t>
                  </w:r>
                </w:p>
              </w:tc>
            </w:tr>
            <w:tr w:rsidR="004A7A26" w:rsidTr="00A65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827" w:type="dxa"/>
                <w:cantSplit/>
                <w:trHeight w:val="143"/>
              </w:trPr>
              <w:tc>
                <w:tcPr>
                  <w:tcW w:w="5661" w:type="dxa"/>
                  <w:tcBorders>
                    <w:top w:val="single" w:sz="4" w:space="0" w:color="auto"/>
                    <w:left w:val="single" w:sz="4" w:space="0" w:color="auto"/>
                    <w:bottom w:val="single" w:sz="4" w:space="0" w:color="auto"/>
                    <w:right w:val="single" w:sz="4" w:space="0" w:color="auto"/>
                  </w:tcBorders>
                </w:tcPr>
                <w:p w:rsidR="004A7A26" w:rsidRPr="009D3AE5" w:rsidRDefault="004A7A26">
                  <w:pPr>
                    <w:pStyle w:val="Notedefin"/>
                  </w:pPr>
                  <w:r>
                    <w:t>Intégration de l’arrêté tarifaire du 6 octobre 2021</w:t>
                  </w:r>
                </w:p>
              </w:tc>
              <w:tc>
                <w:tcPr>
                  <w:tcW w:w="789" w:type="dxa"/>
                  <w:tcBorders>
                    <w:top w:val="single" w:sz="4" w:space="0" w:color="auto"/>
                    <w:left w:val="single" w:sz="4" w:space="0" w:color="auto"/>
                    <w:bottom w:val="single" w:sz="4" w:space="0" w:color="auto"/>
                    <w:right w:val="single" w:sz="4" w:space="0" w:color="auto"/>
                  </w:tcBorders>
                </w:tcPr>
                <w:p w:rsidR="004A7A26" w:rsidRPr="009D3AE5" w:rsidRDefault="004A7A26">
                  <w:pPr>
                    <w:spacing w:before="0"/>
                    <w:jc w:val="center"/>
                  </w:pPr>
                  <w:r>
                    <w:t>B</w:t>
                  </w:r>
                </w:p>
              </w:tc>
              <w:tc>
                <w:tcPr>
                  <w:tcW w:w="3494" w:type="dxa"/>
                  <w:tcBorders>
                    <w:top w:val="single" w:sz="4" w:space="0" w:color="auto"/>
                    <w:left w:val="single" w:sz="4" w:space="0" w:color="auto"/>
                    <w:bottom w:val="single" w:sz="4" w:space="0" w:color="auto"/>
                    <w:right w:val="single" w:sz="4" w:space="0" w:color="auto"/>
                  </w:tcBorders>
                </w:tcPr>
                <w:p w:rsidR="004A7A26" w:rsidRPr="009D3AE5" w:rsidRDefault="00097BE8">
                  <w:pPr>
                    <w:spacing w:before="0"/>
                    <w:jc w:val="center"/>
                  </w:pPr>
                  <w:r>
                    <w:t>12/10/2021</w:t>
                  </w:r>
                </w:p>
              </w:tc>
            </w:tr>
          </w:tbl>
          <w:p w:rsidR="00A651C4" w:rsidRPr="009D3AE5" w:rsidRDefault="00A651C4" w:rsidP="00A651C4">
            <w:pPr>
              <w:pStyle w:val="Paragraphe"/>
              <w:tabs>
                <w:tab w:val="left" w:pos="152"/>
                <w:tab w:val="left" w:pos="9872"/>
              </w:tabs>
              <w:autoSpaceDE w:val="0"/>
              <w:autoSpaceDN w:val="0"/>
              <w:adjustRightInd w:val="0"/>
              <w:spacing w:before="0"/>
              <w:ind w:left="227" w:right="227"/>
            </w:pPr>
          </w:p>
        </w:tc>
      </w:tr>
      <w:tr w:rsidR="00483931" w:rsidTr="00A651C4">
        <w:trPr>
          <w:cantSplit/>
          <w:trHeight w:val="813"/>
        </w:trPr>
        <w:tc>
          <w:tcPr>
            <w:tcW w:w="10028" w:type="dxa"/>
            <w:gridSpan w:val="2"/>
            <w:tcBorders>
              <w:top w:val="single" w:sz="4" w:space="0" w:color="09357A"/>
              <w:left w:val="single" w:sz="4" w:space="0" w:color="09357A"/>
              <w:bottom w:val="nil"/>
              <w:right w:val="single" w:sz="4" w:space="0" w:color="09357A"/>
            </w:tcBorders>
            <w:vAlign w:val="bottom"/>
          </w:tcPr>
          <w:p w:rsidR="00A651C4" w:rsidRDefault="00A651C4" w:rsidP="00A651C4">
            <w:pPr>
              <w:jc w:val="center"/>
              <w:rPr>
                <w:bCs/>
                <w:color w:val="1F497D" w:themeColor="text2"/>
                <w:sz w:val="32"/>
                <w:szCs w:val="40"/>
              </w:rPr>
            </w:pPr>
            <w:r w:rsidRPr="00E072EE">
              <w:rPr>
                <w:bCs/>
                <w:color w:val="1F497D" w:themeColor="text2"/>
                <w:sz w:val="32"/>
                <w:szCs w:val="40"/>
              </w:rPr>
              <w:t>Résumé</w:t>
            </w:r>
          </w:p>
          <w:p w:rsidR="00A651C4" w:rsidRDefault="00A651C4" w:rsidP="00A651C4">
            <w:pPr>
              <w:spacing w:before="60" w:after="60" w:line="240" w:lineRule="auto"/>
              <w:jc w:val="center"/>
              <w:rPr>
                <w:sz w:val="18"/>
                <w:szCs w:val="18"/>
              </w:rPr>
            </w:pPr>
          </w:p>
        </w:tc>
      </w:tr>
      <w:tr w:rsidR="00483931" w:rsidTr="00A651C4">
        <w:trPr>
          <w:cantSplit/>
          <w:trHeight w:val="4247"/>
        </w:trPr>
        <w:tc>
          <w:tcPr>
            <w:tcW w:w="10028" w:type="dxa"/>
            <w:gridSpan w:val="2"/>
            <w:tcBorders>
              <w:top w:val="nil"/>
              <w:left w:val="single" w:sz="4" w:space="0" w:color="09357A"/>
              <w:bottom w:val="single" w:sz="4" w:space="0" w:color="09357A"/>
              <w:right w:val="single" w:sz="4" w:space="0" w:color="09357A"/>
            </w:tcBorders>
          </w:tcPr>
          <w:p w:rsidR="00A651C4" w:rsidRPr="00B07A79" w:rsidRDefault="00A651C4">
            <w:pPr>
              <w:autoSpaceDE w:val="0"/>
              <w:autoSpaceDN w:val="0"/>
              <w:adjustRightInd w:val="0"/>
              <w:spacing w:before="60" w:line="240" w:lineRule="auto"/>
              <w:ind w:left="170" w:right="170"/>
              <w:rPr>
                <w:color w:val="000000"/>
              </w:rPr>
            </w:pPr>
            <w:r w:rsidRPr="00B07A79">
              <w:rPr>
                <w:color w:val="000000"/>
              </w:rPr>
              <w:t>Une augmentation de puissance est un ajout de moyens de production sur un point de livraison existant, avec un seul dispositif de comptage et un seul contrat d’accès au Réseau Public de Distribution d’Électricité.</w:t>
            </w:r>
          </w:p>
          <w:p w:rsidR="00A651C4" w:rsidRPr="00B07A79" w:rsidRDefault="00A651C4">
            <w:pPr>
              <w:autoSpaceDE w:val="0"/>
              <w:autoSpaceDN w:val="0"/>
              <w:adjustRightInd w:val="0"/>
              <w:spacing w:before="0" w:line="240" w:lineRule="auto"/>
              <w:ind w:left="170" w:right="170"/>
              <w:rPr>
                <w:color w:val="000000"/>
              </w:rPr>
            </w:pPr>
          </w:p>
          <w:p w:rsidR="00A651C4" w:rsidRPr="00B07A79" w:rsidRDefault="00A651C4">
            <w:pPr>
              <w:autoSpaceDE w:val="0"/>
              <w:autoSpaceDN w:val="0"/>
              <w:adjustRightInd w:val="0"/>
              <w:spacing w:before="0" w:line="240" w:lineRule="auto"/>
              <w:ind w:left="170" w:right="170"/>
              <w:rPr>
                <w:color w:val="000000"/>
              </w:rPr>
            </w:pPr>
            <w:r w:rsidRPr="00B07A79">
              <w:rPr>
                <w:color w:val="000000"/>
              </w:rPr>
              <w:t>Ce document indique les différentes données administratives et techniques à fournir dans le cadre d’une demande  d'ajout de puissance sur une installation de production existante de type photovoltaïque, injectant sur le réseau public de distribution d’électricité basse tension géré par G</w:t>
            </w:r>
            <w:r>
              <w:rPr>
                <w:color w:val="000000"/>
              </w:rPr>
              <w:t>É</w:t>
            </w:r>
            <w:r w:rsidRPr="00B07A79">
              <w:rPr>
                <w:color w:val="000000"/>
              </w:rPr>
              <w:t>R</w:t>
            </w:r>
            <w:r>
              <w:rPr>
                <w:color w:val="000000"/>
              </w:rPr>
              <w:t>É</w:t>
            </w:r>
            <w:r w:rsidRPr="00B07A79">
              <w:rPr>
                <w:color w:val="000000"/>
              </w:rPr>
              <w:t>DIS Deux-Sèvres et de puissance de raccordement finale (existante + ajoutée) inférieure ou égale à 36 kVA.</w:t>
            </w:r>
          </w:p>
          <w:p w:rsidR="00A651C4" w:rsidRPr="00B07A79" w:rsidRDefault="00A651C4">
            <w:pPr>
              <w:autoSpaceDE w:val="0"/>
              <w:autoSpaceDN w:val="0"/>
              <w:adjustRightInd w:val="0"/>
              <w:spacing w:before="0" w:line="240" w:lineRule="auto"/>
              <w:ind w:left="170" w:right="170"/>
              <w:rPr>
                <w:color w:val="000000"/>
              </w:rPr>
            </w:pPr>
            <w:r w:rsidRPr="00B07A79">
              <w:rPr>
                <w:color w:val="000000"/>
              </w:rPr>
              <w:t>Dans le cas d'une augmentation de puissance avec souhait de bénéficier de l'Obligation d'Achat, le formulaire fait également office de demande de contrat d'achat pour la puissance ajoutée.</w:t>
            </w:r>
          </w:p>
          <w:p w:rsidR="00A651C4" w:rsidRPr="00B07A79" w:rsidRDefault="00A651C4">
            <w:pPr>
              <w:spacing w:before="0" w:line="240" w:lineRule="auto"/>
              <w:ind w:left="170" w:right="170"/>
            </w:pPr>
          </w:p>
          <w:p w:rsidR="00A651C4" w:rsidRPr="00B07A79" w:rsidRDefault="00A651C4">
            <w:pPr>
              <w:spacing w:before="0" w:line="240" w:lineRule="auto"/>
              <w:ind w:left="170" w:right="170"/>
            </w:pPr>
            <w:r w:rsidRPr="00B07A79">
              <w:t>Le détail des pièces à joindre ainsi qu’une aide à la saisie, sont fournis à la fin du document.</w:t>
            </w:r>
          </w:p>
          <w:p w:rsidR="00A651C4" w:rsidRPr="00B07A79" w:rsidRDefault="00A651C4">
            <w:pPr>
              <w:spacing w:before="0" w:line="240" w:lineRule="auto"/>
              <w:ind w:left="170" w:right="170"/>
              <w:rPr>
                <w:b/>
                <w:bCs/>
              </w:rPr>
            </w:pPr>
          </w:p>
          <w:p w:rsidR="00A651C4" w:rsidRPr="00B07A79" w:rsidRDefault="00A651C4">
            <w:pPr>
              <w:spacing w:before="0" w:line="240" w:lineRule="auto"/>
              <w:ind w:left="170" w:right="170"/>
              <w:rPr>
                <w:color w:val="000000"/>
              </w:rPr>
            </w:pPr>
            <w:r w:rsidRPr="00B07A79">
              <w:rPr>
                <w:b/>
                <w:bCs/>
              </w:rPr>
              <w:t>Les pages 2 à 4 du présent formulaire, dûment renseignées, avec date et signature en page 4, sont à retourner à G</w:t>
            </w:r>
            <w:r>
              <w:rPr>
                <w:b/>
                <w:bCs/>
              </w:rPr>
              <w:t>É</w:t>
            </w:r>
            <w:r w:rsidRPr="00B07A79">
              <w:rPr>
                <w:b/>
                <w:bCs/>
              </w:rPr>
              <w:t>R</w:t>
            </w:r>
            <w:r>
              <w:rPr>
                <w:b/>
                <w:bCs/>
              </w:rPr>
              <w:t>É</w:t>
            </w:r>
            <w:r w:rsidRPr="00B07A79">
              <w:rPr>
                <w:b/>
                <w:bCs/>
              </w:rPr>
              <w:t>DIS Deux-Sèvres qui gère le contrat d’accès CRAE (cf. chapitre 8 des Conditions Particulières du contrat précédemment signé).</w:t>
            </w:r>
          </w:p>
          <w:p w:rsidR="00A651C4" w:rsidRPr="00B07A79" w:rsidRDefault="00A651C4">
            <w:pPr>
              <w:autoSpaceDE w:val="0"/>
              <w:autoSpaceDN w:val="0"/>
              <w:adjustRightInd w:val="0"/>
              <w:spacing w:before="0" w:line="240" w:lineRule="auto"/>
              <w:ind w:left="170" w:right="170"/>
              <w:rPr>
                <w:color w:val="000000"/>
              </w:rPr>
            </w:pPr>
          </w:p>
          <w:p w:rsidR="00A651C4" w:rsidRDefault="00A651C4" w:rsidP="00A651C4">
            <w:pPr>
              <w:autoSpaceDE w:val="0"/>
              <w:autoSpaceDN w:val="0"/>
              <w:adjustRightInd w:val="0"/>
              <w:spacing w:before="0" w:line="240" w:lineRule="auto"/>
              <w:ind w:left="170" w:right="170"/>
            </w:pPr>
            <w:r>
              <w:rPr>
                <w:color w:val="000000"/>
              </w:rPr>
              <w:t>Par ailleurs, GÉRÉDIS rappelle l’existence de sa Documentation Technique de Référence (DTR), de son Référentiel Clientèle, de son Barème de raccordement et du Catalogue des prestations, téléchargeables sur son site internet www.geredis.fr</w:t>
            </w:r>
          </w:p>
        </w:tc>
      </w:tr>
    </w:tbl>
    <w:p w:rsidR="00A651C4" w:rsidRDefault="00A651C4">
      <w:pPr>
        <w:pStyle w:val="Textedebulles1"/>
        <w:rPr>
          <w:rFonts w:ascii="Arial" w:hAnsi="Arial" w:cs="Arial"/>
          <w:color w:val="000000"/>
        </w:rPr>
      </w:pPr>
    </w:p>
    <w:tbl>
      <w:tblPr>
        <w:tblpPr w:leftFromText="141" w:rightFromText="141" w:vertAnchor="text" w:horzAnchor="margin" w:tblpX="-72" w:tblpY="72"/>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483931" w:rsidTr="00A651C4">
        <w:tc>
          <w:tcPr>
            <w:tcW w:w="9993" w:type="dxa"/>
            <w:tcBorders>
              <w:top w:val="single" w:sz="12" w:space="0" w:color="auto"/>
              <w:left w:val="single" w:sz="12" w:space="0" w:color="auto"/>
              <w:bottom w:val="single" w:sz="12" w:space="0" w:color="auto"/>
              <w:right w:val="single" w:sz="12" w:space="0" w:color="auto"/>
            </w:tcBorders>
            <w:vAlign w:val="center"/>
          </w:tcPr>
          <w:p w:rsidR="00A651C4" w:rsidRPr="001764A8" w:rsidRDefault="00A651C4">
            <w:pPr>
              <w:pStyle w:val="Corpsdetexte2"/>
              <w:framePr w:hSpace="0" w:wrap="auto" w:vAnchor="margin" w:hAnchor="text" w:xAlign="left" w:yAlign="inline"/>
              <w:spacing w:before="0" w:after="0" w:line="240" w:lineRule="auto"/>
              <w:suppressOverlap w:val="0"/>
              <w:jc w:val="center"/>
              <w:rPr>
                <w:rFonts w:ascii="Arial Gras" w:hAnsi="Arial Gras"/>
                <w:color w:val="1F497D"/>
              </w:rPr>
            </w:pPr>
            <w:r w:rsidRPr="001764A8">
              <w:rPr>
                <w:rFonts w:ascii="Arial Gras" w:hAnsi="Arial Gras"/>
                <w:color w:val="1F497D"/>
              </w:rPr>
              <w:lastRenderedPageBreak/>
              <w:t xml:space="preserve">Demande d'augmentation de puissance d'une installation de </w:t>
            </w:r>
          </w:p>
          <w:p w:rsidR="00A651C4" w:rsidRPr="001764A8" w:rsidRDefault="00A651C4">
            <w:pPr>
              <w:pStyle w:val="Corpsdetexte2"/>
              <w:framePr w:hSpace="0" w:wrap="auto" w:vAnchor="margin" w:hAnchor="text" w:xAlign="left" w:yAlign="inline"/>
              <w:spacing w:before="0" w:after="0" w:line="240" w:lineRule="auto"/>
              <w:suppressOverlap w:val="0"/>
              <w:jc w:val="center"/>
              <w:rPr>
                <w:rFonts w:ascii="Arial Gras" w:hAnsi="Arial Gras"/>
                <w:color w:val="1F497D"/>
              </w:rPr>
            </w:pPr>
            <w:r w:rsidRPr="001764A8">
              <w:rPr>
                <w:rFonts w:ascii="Arial Gras" w:hAnsi="Arial Gras"/>
                <w:color w:val="1F497D"/>
              </w:rPr>
              <w:t xml:space="preserve">production photovoltaïque </w:t>
            </w:r>
          </w:p>
          <w:p w:rsidR="00A651C4" w:rsidRPr="001764A8" w:rsidRDefault="00A651C4">
            <w:pPr>
              <w:pStyle w:val="Corpsdetexte2"/>
              <w:framePr w:hSpace="0" w:wrap="auto" w:vAnchor="margin" w:hAnchor="text" w:xAlign="left" w:yAlign="inline"/>
              <w:spacing w:before="0" w:after="0" w:line="240" w:lineRule="auto"/>
              <w:suppressOverlap w:val="0"/>
              <w:jc w:val="center"/>
              <w:rPr>
                <w:rFonts w:ascii="Arial Gras" w:hAnsi="Arial Gras"/>
                <w:color w:val="1F497D"/>
              </w:rPr>
            </w:pPr>
            <w:r w:rsidRPr="001764A8">
              <w:rPr>
                <w:rFonts w:ascii="Arial Gras" w:hAnsi="Arial Gras"/>
                <w:color w:val="1F497D"/>
              </w:rPr>
              <w:t>raccordée au Réseau Public de Distribution géré par GEREDIS DEUX-SÈVRES,</w:t>
            </w:r>
          </w:p>
          <w:p w:rsidR="00A651C4" w:rsidRPr="001764A8" w:rsidRDefault="00A651C4">
            <w:pPr>
              <w:pStyle w:val="Corpsdetexte2"/>
              <w:framePr w:hSpace="0" w:wrap="auto" w:vAnchor="margin" w:hAnchor="text" w:xAlign="left" w:yAlign="inline"/>
              <w:spacing w:before="0" w:after="0" w:line="240" w:lineRule="auto"/>
              <w:suppressOverlap w:val="0"/>
              <w:jc w:val="center"/>
              <w:rPr>
                <w:rFonts w:ascii="Arial Gras" w:hAnsi="Arial Gras"/>
                <w:i/>
                <w:iCs/>
                <w:color w:val="1F497D"/>
              </w:rPr>
            </w:pPr>
            <w:r w:rsidRPr="001764A8">
              <w:rPr>
                <w:rFonts w:ascii="Arial Gras" w:hAnsi="Arial Gras"/>
                <w:color w:val="1F497D"/>
              </w:rPr>
              <w:t>de puissance de RACCORDEMENT FINALE inférieure ou égale à 36 kVA</w:t>
            </w:r>
          </w:p>
        </w:tc>
      </w:tr>
    </w:tbl>
    <w:p w:rsidR="00A651C4" w:rsidRPr="001764A8" w:rsidRDefault="00A651C4">
      <w:pPr>
        <w:autoSpaceDE w:val="0"/>
        <w:autoSpaceDN w:val="0"/>
        <w:adjustRightInd w:val="0"/>
        <w:spacing w:before="0" w:line="240" w:lineRule="auto"/>
        <w:ind w:right="74"/>
        <w:rPr>
          <w:rFonts w:ascii="Arial Gras" w:hAnsi="Arial Gras"/>
          <w:i/>
          <w:iCs/>
          <w:color w:val="1F497D"/>
          <w:sz w:val="12"/>
          <w:szCs w:val="1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3"/>
      </w:tblGrid>
      <w:tr w:rsidR="00483931" w:rsidTr="00A651C4">
        <w:trPr>
          <w:cantSplit/>
        </w:trPr>
        <w:tc>
          <w:tcPr>
            <w:tcW w:w="9993" w:type="dxa"/>
            <w:tcBorders>
              <w:top w:val="single" w:sz="12" w:space="0" w:color="auto"/>
              <w:left w:val="single" w:sz="12" w:space="0" w:color="auto"/>
              <w:bottom w:val="single" w:sz="12" w:space="0" w:color="auto"/>
              <w:right w:val="single" w:sz="12" w:space="0" w:color="auto"/>
            </w:tcBorders>
          </w:tcPr>
          <w:p w:rsidR="00A651C4" w:rsidRDefault="00A651C4">
            <w:pPr>
              <w:pStyle w:val="Retraitcorpsdetexte"/>
              <w:keepNext/>
              <w:spacing w:before="40" w:after="40"/>
              <w:ind w:left="34"/>
              <w:rPr>
                <w:caps/>
              </w:rPr>
            </w:pPr>
            <w:r>
              <w:rPr>
                <w:b w:val="0"/>
                <w:bCs w:val="0"/>
                <w:caps/>
              </w:rPr>
              <w:t>A : Contenu du dossier de demande d’augmentation de puissance</w:t>
            </w:r>
          </w:p>
        </w:tc>
      </w:tr>
      <w:tr w:rsidR="00483931" w:rsidTr="00A651C4">
        <w:tblPrEx>
          <w:tblCellMar>
            <w:left w:w="70" w:type="dxa"/>
            <w:right w:w="70" w:type="dxa"/>
          </w:tblCellMar>
        </w:tblPrEx>
        <w:tc>
          <w:tcPr>
            <w:tcW w:w="9993" w:type="dxa"/>
            <w:tcBorders>
              <w:top w:val="single" w:sz="12" w:space="0" w:color="auto"/>
              <w:left w:val="single" w:sz="12" w:space="0" w:color="auto"/>
              <w:bottom w:val="single" w:sz="12" w:space="0" w:color="auto"/>
              <w:right w:val="single" w:sz="12" w:space="0" w:color="auto"/>
            </w:tcBorders>
          </w:tcPr>
          <w:p w:rsidR="00A651C4" w:rsidRPr="001764A8" w:rsidRDefault="00A651C4">
            <w:pPr>
              <w:autoSpaceDE w:val="0"/>
              <w:autoSpaceDN w:val="0"/>
              <w:adjustRightInd w:val="0"/>
              <w:spacing w:line="240" w:lineRule="auto"/>
              <w:ind w:left="51" w:right="74"/>
              <w:rPr>
                <w:color w:val="000000"/>
                <w:sz w:val="18"/>
                <w:szCs w:val="18"/>
              </w:rPr>
            </w:pPr>
            <w:r w:rsidRPr="001764A8">
              <w:rPr>
                <w:color w:val="000000"/>
                <w:sz w:val="18"/>
                <w:szCs w:val="18"/>
              </w:rPr>
              <w:t>Pour établir l’avenant « Augmentation de Puissance » au Contrat de Raccordement, d’Accès au réseau public de distribution et d’Exploitation (CRAE) et, le cas échéant, une proposition technique et financière (PTF), GEREDIS Deux-Sèvres vous remercie de compléter ce formulaire et de le lui retourner signé.</w:t>
            </w:r>
          </w:p>
          <w:p w:rsidR="00A651C4" w:rsidRPr="001764A8" w:rsidRDefault="00A651C4">
            <w:pPr>
              <w:spacing w:before="60" w:line="240" w:lineRule="auto"/>
              <w:ind w:left="50"/>
              <w:rPr>
                <w:color w:val="000000"/>
                <w:sz w:val="18"/>
                <w:szCs w:val="18"/>
              </w:rPr>
            </w:pPr>
            <w:r w:rsidRPr="001764A8">
              <w:rPr>
                <w:color w:val="000000"/>
                <w:sz w:val="18"/>
                <w:szCs w:val="18"/>
              </w:rPr>
              <w:t>Nous vous recommandons vivement de le faire avec l’aide d’un installateur ou d’un mandataire.</w:t>
            </w:r>
          </w:p>
          <w:p w:rsidR="00A651C4" w:rsidRPr="001764A8" w:rsidRDefault="00A651C4">
            <w:pPr>
              <w:spacing w:before="60" w:line="240" w:lineRule="auto"/>
              <w:ind w:left="50"/>
              <w:rPr>
                <w:color w:val="000000"/>
                <w:sz w:val="18"/>
                <w:szCs w:val="18"/>
              </w:rPr>
            </w:pPr>
            <w:r w:rsidRPr="001764A8">
              <w:rPr>
                <w:color w:val="000000"/>
                <w:sz w:val="18"/>
                <w:szCs w:val="18"/>
              </w:rPr>
              <w:t>Si vous choisissez de bénéficier de l’obligation d’achat dans le cadre de cette demande d’augmentation de puissance, ces éléments permettront également à SEOLIS d’établir, après la mise en service, le contrat d’achat pour la puissance ajoutée.</w:t>
            </w:r>
          </w:p>
          <w:p w:rsidR="00A651C4" w:rsidRDefault="00A651C4">
            <w:pPr>
              <w:pStyle w:val="Retraitcorpsdetexte"/>
              <w:autoSpaceDE/>
              <w:autoSpaceDN/>
              <w:adjustRightInd/>
              <w:spacing w:before="60" w:after="120"/>
              <w:ind w:left="51" w:right="96"/>
              <w:rPr>
                <w:b w:val="0"/>
                <w:bCs w:val="0"/>
              </w:rPr>
            </w:pPr>
            <w:r w:rsidRPr="001764A8">
              <w:rPr>
                <w:b w:val="0"/>
                <w:bCs w:val="0"/>
                <w:sz w:val="18"/>
                <w:szCs w:val="18"/>
              </w:rPr>
              <w:t xml:space="preserve">Vous trouverez en fin de document les explications des renvois du formulaire et le détail des pièces à fournir. Celles-ci, ainsi que les champs du présent document marqués d’un </w:t>
            </w:r>
            <w:r w:rsidRPr="001764A8">
              <w:rPr>
                <w:b w:val="0"/>
                <w:bCs w:val="0"/>
                <w:color w:val="FF0000"/>
                <w:sz w:val="18"/>
                <w:szCs w:val="18"/>
              </w:rPr>
              <w:t>*</w:t>
            </w:r>
            <w:r w:rsidRPr="001764A8">
              <w:rPr>
                <w:b w:val="0"/>
                <w:bCs w:val="0"/>
                <w:sz w:val="18"/>
                <w:szCs w:val="18"/>
              </w:rPr>
              <w:t>, sont considérées par GEREDIS Deux-Sèvres comme obligatoires pour prononcer la complétude du dossier</w:t>
            </w:r>
            <w:r w:rsidRPr="001764A8">
              <w:rPr>
                <w:b w:val="0"/>
                <w:bCs w:val="0"/>
                <w:sz w:val="20"/>
                <w:szCs w:val="20"/>
              </w:rPr>
              <w:t>.</w:t>
            </w:r>
          </w:p>
        </w:tc>
      </w:tr>
    </w:tbl>
    <w:p w:rsidR="00A651C4" w:rsidRDefault="00A651C4">
      <w:pPr>
        <w:autoSpaceDE w:val="0"/>
        <w:autoSpaceDN w:val="0"/>
        <w:adjustRightInd w:val="0"/>
        <w:spacing w:before="0" w:line="240" w:lineRule="auto"/>
        <w:ind w:right="74"/>
        <w:rPr>
          <w:i/>
          <w:iCs/>
          <w:color w:val="000000"/>
          <w:sz w:val="12"/>
          <w:szCs w:val="12"/>
        </w:rPr>
      </w:pPr>
    </w:p>
    <w:tbl>
      <w:tblPr>
        <w:tblW w:w="100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
        <w:gridCol w:w="9922"/>
      </w:tblGrid>
      <w:tr w:rsidR="00483931" w:rsidTr="003605B0">
        <w:trPr>
          <w:cantSplit/>
        </w:trPr>
        <w:tc>
          <w:tcPr>
            <w:tcW w:w="10065" w:type="dxa"/>
            <w:gridSpan w:val="2"/>
            <w:tcBorders>
              <w:top w:val="single" w:sz="12" w:space="0" w:color="auto"/>
              <w:left w:val="single" w:sz="12" w:space="0" w:color="auto"/>
              <w:bottom w:val="single" w:sz="12" w:space="0" w:color="auto"/>
              <w:right w:val="single" w:sz="12" w:space="0" w:color="auto"/>
            </w:tcBorders>
          </w:tcPr>
          <w:p w:rsidR="00A651C4" w:rsidRDefault="00A651C4">
            <w:pPr>
              <w:pStyle w:val="Retraitcorpsdetexte"/>
              <w:keepNext/>
              <w:spacing w:before="40" w:after="40"/>
              <w:ind w:left="50" w:right="40"/>
              <w:rPr>
                <w:b w:val="0"/>
                <w:bCs w:val="0"/>
                <w:caps/>
              </w:rPr>
            </w:pPr>
            <w:r>
              <w:rPr>
                <w:b w:val="0"/>
                <w:bCs w:val="0"/>
                <w:caps/>
              </w:rPr>
              <w:t>B : Intervenants</w:t>
            </w:r>
          </w:p>
        </w:tc>
      </w:tr>
      <w:tr w:rsidR="003605B0" w:rsidTr="003605B0">
        <w:trPr>
          <w:gridBefore w:val="1"/>
          <w:wBefore w:w="143" w:type="dxa"/>
        </w:trPr>
        <w:tc>
          <w:tcPr>
            <w:tcW w:w="9922" w:type="dxa"/>
          </w:tcPr>
          <w:p w:rsidR="003605B0" w:rsidRDefault="003605B0" w:rsidP="003605B0">
            <w:pPr>
              <w:spacing w:before="0" w:line="240" w:lineRule="auto"/>
              <w:ind w:left="57"/>
              <w:jc w:val="left"/>
              <w:rPr>
                <w:b/>
                <w:bCs/>
                <w:sz w:val="6"/>
              </w:rPr>
            </w:pPr>
          </w:p>
          <w:p w:rsidR="003605B0" w:rsidRPr="00E3016C" w:rsidRDefault="003605B0" w:rsidP="003605B0">
            <w:pPr>
              <w:spacing w:before="0" w:line="240" w:lineRule="auto"/>
              <w:ind w:left="57"/>
              <w:jc w:val="left"/>
              <w:rPr>
                <w:b/>
                <w:bCs/>
                <w:color w:val="365F91" w:themeColor="accent1" w:themeShade="BF"/>
              </w:rPr>
            </w:pPr>
            <w:r w:rsidRPr="00E3016C">
              <w:rPr>
                <w:b/>
                <w:bCs/>
                <w:color w:val="365F91" w:themeColor="accent1" w:themeShade="BF"/>
              </w:rPr>
              <w:t xml:space="preserve">DEMANDEUR DU RACCORDEMENT - </w:t>
            </w:r>
            <w:r w:rsidRPr="00E3016C">
              <w:rPr>
                <w:b/>
                <w:bCs/>
                <w:color w:val="365F91" w:themeColor="accent1" w:themeShade="BF"/>
                <w:u w:val="single"/>
              </w:rPr>
              <w:t>LE PRODUCTEUR</w:t>
            </w:r>
          </w:p>
          <w:p w:rsidR="003605B0" w:rsidRDefault="003605B0" w:rsidP="003605B0">
            <w:pPr>
              <w:spacing w:before="0" w:line="240" w:lineRule="auto"/>
              <w:ind w:left="57" w:firstLine="709"/>
              <w:jc w:val="left"/>
              <w:rPr>
                <w:b/>
                <w:bCs/>
                <w:sz w:val="6"/>
              </w:rPr>
            </w:pPr>
          </w:p>
          <w:p w:rsidR="003605B0" w:rsidRPr="00B57988" w:rsidRDefault="003605B0" w:rsidP="003605B0">
            <w:pPr>
              <w:spacing w:before="0" w:after="120" w:line="240" w:lineRule="auto"/>
              <w:ind w:left="57"/>
              <w:rPr>
                <w:sz w:val="18"/>
              </w:rPr>
            </w:pPr>
            <w:r>
              <w:fldChar w:fldCharType="begin">
                <w:ffData>
                  <w:name w:val="CaseACocher6"/>
                  <w:enabled/>
                  <w:calcOnExit w:val="0"/>
                  <w:checkBox>
                    <w:sizeAuto/>
                    <w:default w:val="0"/>
                    <w:checked w:val="0"/>
                  </w:checkBox>
                </w:ffData>
              </w:fldChar>
            </w:r>
            <w:r>
              <w:instrText xml:space="preserve"> FORMCHECKBOX </w:instrText>
            </w:r>
            <w:r w:rsidR="001D1E70">
              <w:fldChar w:fldCharType="separate"/>
            </w:r>
            <w:r>
              <w:fldChar w:fldCharType="end"/>
            </w:r>
            <w:r w:rsidRPr="00B57988">
              <w:rPr>
                <w:b/>
                <w:bCs/>
              </w:rPr>
              <w:t xml:space="preserve"> </w:t>
            </w:r>
            <w:r>
              <w:rPr>
                <w:sz w:val="18"/>
              </w:rPr>
              <w:t xml:space="preserve">Particulier   (préciser : M, Mme, etc…)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fldChar w:fldCharType="end"/>
            </w:r>
          </w:p>
          <w:p w:rsidR="003605B0" w:rsidRPr="00E77EDB" w:rsidRDefault="003605B0" w:rsidP="003605B0">
            <w:pPr>
              <w:spacing w:before="0" w:line="240" w:lineRule="auto"/>
              <w:ind w:left="57"/>
              <w:jc w:val="left"/>
              <w:rPr>
                <w:sz w:val="18"/>
                <w:highlight w:val="yellow"/>
              </w:rPr>
            </w:pPr>
            <w:r w:rsidRPr="00B57988">
              <w:rPr>
                <w:b/>
                <w:bCs/>
                <w:sz w:val="18"/>
              </w:rPr>
              <w:fldChar w:fldCharType="begin"/>
            </w:r>
            <w:r w:rsidRPr="00B57988">
              <w:rPr>
                <w:b/>
                <w:bCs/>
                <w:sz w:val="18"/>
              </w:rPr>
              <w:instrText xml:space="preserve"> FORMCHECKBOX </w:instrText>
            </w:r>
            <w:r w:rsidR="001D1E70">
              <w:rPr>
                <w:b/>
                <w:bCs/>
                <w:sz w:val="18"/>
              </w:rPr>
              <w:fldChar w:fldCharType="separate"/>
            </w:r>
            <w:r w:rsidRPr="00B57988">
              <w:rPr>
                <w:b/>
                <w:bCs/>
                <w:sz w:val="18"/>
              </w:rPr>
              <w:fldChar w:fldCharType="end"/>
            </w:r>
            <w:r w:rsidRPr="00B57988">
              <w:rPr>
                <w:b/>
                <w:bCs/>
                <w:sz w:val="18"/>
              </w:rPr>
              <w:fldChar w:fldCharType="begin"/>
            </w:r>
            <w:r w:rsidRPr="00B57988">
              <w:rPr>
                <w:b/>
                <w:bCs/>
                <w:sz w:val="18"/>
              </w:rPr>
              <w:instrText xml:space="preserve"> FORMCHECKBOX </w:instrText>
            </w:r>
            <w:r w:rsidR="001D1E70">
              <w:rPr>
                <w:b/>
                <w:bCs/>
                <w:sz w:val="18"/>
              </w:rPr>
              <w:fldChar w:fldCharType="separate"/>
            </w:r>
            <w:r w:rsidRPr="00B57988">
              <w:rPr>
                <w:b/>
                <w:bCs/>
                <w:sz w:val="18"/>
              </w:rPr>
              <w:fldChar w:fldCharType="end"/>
            </w:r>
            <w:r w:rsidRPr="00E77EDB">
              <w:rPr>
                <w:highlight w:val="yellow"/>
              </w:rPr>
              <w:fldChar w:fldCharType="begin">
                <w:ffData>
                  <w:name w:val="CaseACocher6"/>
                  <w:enabled/>
                  <w:calcOnExit w:val="0"/>
                  <w:checkBox>
                    <w:sizeAuto/>
                    <w:default w:val="0"/>
                    <w:checked w:val="0"/>
                  </w:checkBox>
                </w:ffData>
              </w:fldChar>
            </w:r>
            <w:r w:rsidRPr="00E77EDB">
              <w:rPr>
                <w:highlight w:val="yellow"/>
              </w:rPr>
              <w:instrText xml:space="preserve"> FORMCHECKBOX </w:instrText>
            </w:r>
            <w:r w:rsidR="001D1E70">
              <w:rPr>
                <w:highlight w:val="yellow"/>
              </w:rPr>
            </w:r>
            <w:r w:rsidR="001D1E70">
              <w:rPr>
                <w:highlight w:val="yellow"/>
              </w:rPr>
              <w:fldChar w:fldCharType="separate"/>
            </w:r>
            <w:r w:rsidRPr="00E77EDB">
              <w:rPr>
                <w:highlight w:val="yellow"/>
              </w:rPr>
              <w:fldChar w:fldCharType="end"/>
            </w:r>
            <w:r w:rsidRPr="00E77EDB">
              <w:rPr>
                <w:b/>
                <w:bCs/>
                <w:sz w:val="18"/>
                <w:highlight w:val="yellow"/>
              </w:rPr>
              <w:t xml:space="preserve"> </w:t>
            </w:r>
            <w:r w:rsidRPr="00E77EDB">
              <w:rPr>
                <w:sz w:val="18"/>
                <w:highlight w:val="yellow"/>
              </w:rPr>
              <w:t xml:space="preserve"> Professionnel</w:t>
            </w:r>
            <w:r w:rsidRPr="00E77EDB">
              <w:rPr>
                <w:rStyle w:val="Appeldenotedefin"/>
                <w:sz w:val="18"/>
                <w:highlight w:val="yellow"/>
              </w:rPr>
              <w:t xml:space="preserve"> </w:t>
            </w:r>
            <w:r w:rsidRPr="00E77EDB">
              <w:rPr>
                <w:sz w:val="18"/>
                <w:highlight w:val="yellow"/>
              </w:rPr>
              <w:t xml:space="preserve"> (préciser : M, Mme, etc…) si professionnel, merci de compléter ci-après</w:t>
            </w:r>
          </w:p>
          <w:p w:rsidR="003605B0" w:rsidRPr="00E77EDB" w:rsidRDefault="003605B0" w:rsidP="003605B0">
            <w:pPr>
              <w:spacing w:before="0" w:line="240" w:lineRule="auto"/>
              <w:ind w:left="57"/>
              <w:jc w:val="left"/>
              <w:rPr>
                <w:highlight w:val="yellow"/>
              </w:rPr>
            </w:pPr>
            <w:r w:rsidRPr="00E77EDB">
              <w:rPr>
                <w:b/>
                <w:bCs/>
                <w:sz w:val="18"/>
                <w:highlight w:val="yellow"/>
              </w:rPr>
              <w:t xml:space="preserve">     </w:t>
            </w:r>
            <w:r w:rsidRPr="00E77EDB">
              <w:rPr>
                <w:highlight w:val="yellow"/>
              </w:rPr>
              <w:fldChar w:fldCharType="begin">
                <w:ffData>
                  <w:name w:val="CaseACocher6"/>
                  <w:enabled/>
                  <w:calcOnExit w:val="0"/>
                  <w:checkBox>
                    <w:sizeAuto/>
                    <w:default w:val="0"/>
                    <w:checked w:val="0"/>
                  </w:checkBox>
                </w:ffData>
              </w:fldChar>
            </w:r>
            <w:r w:rsidRPr="00E77EDB">
              <w:rPr>
                <w:highlight w:val="yellow"/>
              </w:rPr>
              <w:instrText xml:space="preserve"> FORMCHECKBOX </w:instrText>
            </w:r>
            <w:r w:rsidR="001D1E70">
              <w:rPr>
                <w:highlight w:val="yellow"/>
              </w:rPr>
            </w:r>
            <w:r w:rsidR="001D1E70">
              <w:rPr>
                <w:highlight w:val="yellow"/>
              </w:rPr>
              <w:fldChar w:fldCharType="separate"/>
            </w:r>
            <w:r w:rsidRPr="00E77EDB">
              <w:rPr>
                <w:highlight w:val="yellow"/>
              </w:rPr>
              <w:fldChar w:fldCharType="end"/>
            </w:r>
            <w:r w:rsidRPr="00E77EDB">
              <w:rPr>
                <w:sz w:val="18"/>
                <w:highlight w:val="yellow"/>
              </w:rPr>
              <w:t>Société ou entreprise</w:t>
            </w:r>
            <w:r w:rsidRPr="00E77EDB">
              <w:rPr>
                <w:rStyle w:val="Appeldenotedefin"/>
                <w:sz w:val="18"/>
                <w:highlight w:val="yellow"/>
              </w:rPr>
              <w:endnoteReference w:id="1"/>
            </w:r>
            <w:r w:rsidRPr="00E77EDB">
              <w:rPr>
                <w:sz w:val="18"/>
                <w:highlight w:val="yellow"/>
              </w:rPr>
              <w:t xml:space="preserve">  </w:t>
            </w:r>
            <w:r w:rsidRPr="00E77EDB">
              <w:rPr>
                <w:b/>
                <w:sz w:val="16"/>
                <w:highlight w:val="yellow"/>
              </w:rPr>
              <w:t>(fournir un Kbis)</w:t>
            </w:r>
            <w:r w:rsidRPr="00E77EDB">
              <w:rPr>
                <w:sz w:val="18"/>
                <w:highlight w:val="yellow"/>
              </w:rPr>
              <w:tab/>
            </w:r>
            <w:r w:rsidRPr="00E77EDB">
              <w:rPr>
                <w:sz w:val="18"/>
                <w:highlight w:val="yellow"/>
              </w:rPr>
              <w:fldChar w:fldCharType="begin">
                <w:ffData>
                  <w:name w:val=""/>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end"/>
            </w:r>
            <w:r w:rsidRPr="00E77EDB">
              <w:rPr>
                <w:sz w:val="18"/>
                <w:highlight w:val="yellow"/>
              </w:rPr>
              <w:fldChar w:fldCharType="begin">
                <w:ffData>
                  <w:name w:val=""/>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end"/>
            </w:r>
            <w:r w:rsidRPr="00E77EDB">
              <w:rPr>
                <w:sz w:val="18"/>
                <w:highlight w:val="yellow"/>
              </w:rPr>
              <w:t xml:space="preserve">                            </w:t>
            </w:r>
          </w:p>
          <w:p w:rsidR="003605B0" w:rsidRPr="00E77EDB" w:rsidRDefault="003605B0" w:rsidP="003605B0">
            <w:pPr>
              <w:spacing w:before="0" w:line="240" w:lineRule="auto"/>
              <w:ind w:left="57"/>
              <w:jc w:val="left"/>
              <w:rPr>
                <w:sz w:val="18"/>
                <w:highlight w:val="yellow"/>
              </w:rPr>
            </w:pPr>
            <w:r w:rsidRPr="00E77EDB">
              <w:rPr>
                <w:sz w:val="18"/>
                <w:highlight w:val="yellow"/>
              </w:rPr>
              <w:tab/>
              <w:t>Le cas échéant, représenté par</w:t>
            </w:r>
            <w:r w:rsidRPr="005517E2">
              <w:rPr>
                <w:sz w:val="18"/>
                <w:highlight w:val="yellow"/>
                <w:vertAlign w:val="superscript"/>
              </w:rPr>
              <w:t>5</w:t>
            </w:r>
            <w:r w:rsidRPr="00E77EDB">
              <w:rPr>
                <w:sz w:val="18"/>
                <w:highlight w:val="yellow"/>
              </w:rPr>
              <w:t xml:space="preserve"> </w:t>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end"/>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end"/>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end"/>
            </w:r>
            <w:r w:rsidRPr="00E77EDB">
              <w:rPr>
                <w:sz w:val="18"/>
                <w:highlight w:val="yellow"/>
              </w:rPr>
              <w:t> </w:t>
            </w:r>
            <w:r w:rsidRPr="00E77EDB">
              <w:rPr>
                <w:sz w:val="18"/>
                <w:highlight w:val="yellow"/>
              </w:rPr>
              <w:t> </w:t>
            </w:r>
            <w:r w:rsidRPr="00E77EDB">
              <w:rPr>
                <w:sz w:val="18"/>
                <w:highlight w:val="yellow"/>
              </w:rPr>
              <w:fldChar w:fldCharType="end"/>
            </w:r>
            <w:r w:rsidRPr="00E77EDB">
              <w:rPr>
                <w:sz w:val="18"/>
                <w:highlight w:val="yellow"/>
              </w:rPr>
              <w:t> </w:t>
            </w:r>
            <w:r w:rsidRPr="00E77EDB">
              <w:rPr>
                <w:sz w:val="18"/>
                <w:highlight w:val="yellow"/>
              </w:rPr>
              <w:fldChar w:fldCharType="end"/>
            </w:r>
            <w:r w:rsidRPr="00E77EDB">
              <w:rPr>
                <w:sz w:val="18"/>
                <w:highlight w:val="yellow"/>
              </w:rPr>
              <w:t>, dûment habilité(e) à cet effet</w:t>
            </w:r>
          </w:p>
          <w:p w:rsidR="003605B0" w:rsidRPr="00E77EDB" w:rsidRDefault="003605B0" w:rsidP="003605B0">
            <w:pPr>
              <w:spacing w:before="0" w:line="240" w:lineRule="auto"/>
              <w:ind w:left="57"/>
              <w:jc w:val="left"/>
              <w:rPr>
                <w:sz w:val="18"/>
                <w:highlight w:val="yellow"/>
              </w:rPr>
            </w:pPr>
            <w:r w:rsidRPr="00E77EDB">
              <w:rPr>
                <w:sz w:val="18"/>
                <w:highlight w:val="yellow"/>
              </w:rPr>
              <w:tab/>
              <w:t>Forme juridique</w:t>
            </w:r>
            <w:r w:rsidRPr="00E77EDB">
              <w:rPr>
                <w:rStyle w:val="Appeldenotedefin"/>
                <w:sz w:val="18"/>
                <w:highlight w:val="yellow"/>
              </w:rPr>
              <w:endnoteReference w:id="2"/>
            </w:r>
            <w:r w:rsidRPr="00E77EDB">
              <w:rPr>
                <w:sz w:val="18"/>
                <w:highlight w:val="yellow"/>
              </w:rPr>
              <w:t xml:space="preserve"> *: </w:t>
            </w:r>
            <w:r w:rsidRPr="00E77EDB">
              <w:rPr>
                <w:sz w:val="18"/>
                <w:highlight w:val="yellow"/>
              </w:rPr>
              <w:fldChar w:fldCharType="begin">
                <w:ffData>
                  <w:name w:val=""/>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begin">
                <w:ffData>
                  <w:name w:val=""/>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xml:space="preserve"> </w:t>
            </w:r>
            <w:r w:rsidRPr="00E77EDB">
              <w:rPr>
                <w:sz w:val="18"/>
                <w:highlight w:val="yellow"/>
              </w:rPr>
              <w:fldChar w:fldCharType="end"/>
            </w:r>
            <w:r w:rsidRPr="00E77EDB">
              <w:rPr>
                <w:sz w:val="18"/>
                <w:highlight w:val="yellow"/>
              </w:rPr>
              <w:fldChar w:fldCharType="end"/>
            </w:r>
            <w:r w:rsidRPr="00E77EDB">
              <w:rPr>
                <w:sz w:val="18"/>
                <w:highlight w:val="yellow"/>
              </w:rPr>
              <w:t xml:space="preserve"> </w:t>
            </w:r>
            <w:r w:rsidRPr="00E77EDB">
              <w:rPr>
                <w:sz w:val="18"/>
                <w:highlight w:val="yellow"/>
              </w:rPr>
              <w:tab/>
              <w:t xml:space="preserve"> Type d’entreprise</w:t>
            </w:r>
            <w:r w:rsidRPr="00E77EDB">
              <w:rPr>
                <w:rStyle w:val="Appeldenotedefin"/>
                <w:sz w:val="18"/>
                <w:highlight w:val="yellow"/>
              </w:rPr>
              <w:endnoteReference w:id="3"/>
            </w:r>
            <w:r w:rsidRPr="00E77EDB">
              <w:rPr>
                <w:sz w:val="18"/>
                <w:highlight w:val="yellow"/>
              </w:rPr>
              <w:t xml:space="preserve"> : </w:t>
            </w:r>
            <w:r w:rsidRPr="00E77EDB">
              <w:rPr>
                <w:sz w:val="18"/>
                <w:highlight w:val="yellow"/>
              </w:rPr>
              <w:fldChar w:fldCharType="begin">
                <w:ffData>
                  <w:name w:val="CaseACocher6"/>
                  <w:enabled/>
                  <w:calcOnExit w:val="0"/>
                  <w:checkBox>
                    <w:sizeAuto/>
                    <w:default w:val="0"/>
                    <w:checked w:val="0"/>
                  </w:checkBox>
                </w:ffData>
              </w:fldChar>
            </w:r>
            <w:r w:rsidRPr="00E77EDB">
              <w:rPr>
                <w:sz w:val="18"/>
                <w:highlight w:val="yellow"/>
              </w:rPr>
              <w:instrText xml:space="preserve"> FORMCHECKBOX </w:instrText>
            </w:r>
            <w:r w:rsidR="001D1E70">
              <w:rPr>
                <w:sz w:val="18"/>
                <w:highlight w:val="yellow"/>
              </w:rPr>
            </w:r>
            <w:r w:rsidR="001D1E70">
              <w:rPr>
                <w:sz w:val="18"/>
                <w:highlight w:val="yellow"/>
              </w:rPr>
              <w:fldChar w:fldCharType="separate"/>
            </w:r>
            <w:r w:rsidRPr="00E77EDB">
              <w:rPr>
                <w:sz w:val="18"/>
                <w:highlight w:val="yellow"/>
              </w:rPr>
              <w:fldChar w:fldCharType="end"/>
            </w:r>
            <w:r w:rsidRPr="00E77EDB">
              <w:rPr>
                <w:sz w:val="18"/>
                <w:highlight w:val="yellow"/>
              </w:rPr>
              <w:t xml:space="preserve"> ME </w:t>
            </w:r>
            <w:r w:rsidRPr="00E77EDB">
              <w:rPr>
                <w:sz w:val="18"/>
                <w:highlight w:val="yellow"/>
              </w:rPr>
              <w:fldChar w:fldCharType="begin">
                <w:ffData>
                  <w:name w:val="CaseACocher6"/>
                  <w:enabled/>
                  <w:calcOnExit w:val="0"/>
                  <w:checkBox>
                    <w:sizeAuto/>
                    <w:default w:val="0"/>
                    <w:checked w:val="0"/>
                  </w:checkBox>
                </w:ffData>
              </w:fldChar>
            </w:r>
            <w:r w:rsidRPr="00E77EDB">
              <w:rPr>
                <w:sz w:val="18"/>
                <w:highlight w:val="yellow"/>
              </w:rPr>
              <w:instrText xml:space="preserve"> FORMCHECKBOX </w:instrText>
            </w:r>
            <w:r w:rsidR="001D1E70">
              <w:rPr>
                <w:sz w:val="18"/>
                <w:highlight w:val="yellow"/>
              </w:rPr>
            </w:r>
            <w:r w:rsidR="001D1E70">
              <w:rPr>
                <w:sz w:val="18"/>
                <w:highlight w:val="yellow"/>
              </w:rPr>
              <w:fldChar w:fldCharType="separate"/>
            </w:r>
            <w:r w:rsidRPr="00E77EDB">
              <w:rPr>
                <w:sz w:val="18"/>
                <w:highlight w:val="yellow"/>
              </w:rPr>
              <w:fldChar w:fldCharType="end"/>
            </w:r>
            <w:r w:rsidRPr="00E77EDB">
              <w:rPr>
                <w:sz w:val="18"/>
                <w:highlight w:val="yellow"/>
              </w:rPr>
              <w:t xml:space="preserve"> PME </w:t>
            </w:r>
            <w:r w:rsidRPr="00E77EDB">
              <w:rPr>
                <w:sz w:val="18"/>
                <w:highlight w:val="yellow"/>
              </w:rPr>
              <w:fldChar w:fldCharType="begin">
                <w:ffData>
                  <w:name w:val="CaseACocher6"/>
                  <w:enabled/>
                  <w:calcOnExit w:val="0"/>
                  <w:checkBox>
                    <w:sizeAuto/>
                    <w:default w:val="0"/>
                    <w:checked w:val="0"/>
                  </w:checkBox>
                </w:ffData>
              </w:fldChar>
            </w:r>
            <w:r w:rsidRPr="00E77EDB">
              <w:rPr>
                <w:sz w:val="18"/>
                <w:highlight w:val="yellow"/>
              </w:rPr>
              <w:instrText xml:space="preserve"> FORMCHECKBOX </w:instrText>
            </w:r>
            <w:r w:rsidR="001D1E70">
              <w:rPr>
                <w:sz w:val="18"/>
                <w:highlight w:val="yellow"/>
              </w:rPr>
            </w:r>
            <w:r w:rsidR="001D1E70">
              <w:rPr>
                <w:sz w:val="18"/>
                <w:highlight w:val="yellow"/>
              </w:rPr>
              <w:fldChar w:fldCharType="separate"/>
            </w:r>
            <w:r w:rsidRPr="00E77EDB">
              <w:rPr>
                <w:sz w:val="18"/>
                <w:highlight w:val="yellow"/>
              </w:rPr>
              <w:fldChar w:fldCharType="end"/>
            </w:r>
            <w:r w:rsidRPr="00E77EDB">
              <w:rPr>
                <w:sz w:val="18"/>
                <w:highlight w:val="yellow"/>
              </w:rPr>
              <w:t xml:space="preserve"> ETI </w:t>
            </w:r>
            <w:r w:rsidRPr="00E77EDB">
              <w:rPr>
                <w:sz w:val="18"/>
                <w:highlight w:val="yellow"/>
              </w:rPr>
              <w:fldChar w:fldCharType="begin">
                <w:ffData>
                  <w:name w:val=""/>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xml:space="preserve"> </w:t>
            </w:r>
            <w:r w:rsidRPr="00E77EDB">
              <w:rPr>
                <w:sz w:val="18"/>
                <w:highlight w:val="yellow"/>
              </w:rPr>
              <w:fldChar w:fldCharType="end"/>
            </w:r>
            <w:r w:rsidRPr="00E77EDB">
              <w:rPr>
                <w:sz w:val="18"/>
                <w:highlight w:val="yellow"/>
              </w:rPr>
              <w:t xml:space="preserve">   </w:t>
            </w:r>
            <w:r w:rsidRPr="00E77EDB">
              <w:rPr>
                <w:sz w:val="18"/>
                <w:highlight w:val="yellow"/>
              </w:rPr>
              <w:fldChar w:fldCharType="begin">
                <w:ffData>
                  <w:name w:val="CaseACocher6"/>
                  <w:enabled/>
                  <w:calcOnExit w:val="0"/>
                  <w:checkBox>
                    <w:sizeAuto/>
                    <w:default w:val="0"/>
                    <w:checked w:val="0"/>
                  </w:checkBox>
                </w:ffData>
              </w:fldChar>
            </w:r>
            <w:r w:rsidRPr="00E77EDB">
              <w:rPr>
                <w:sz w:val="18"/>
                <w:highlight w:val="yellow"/>
              </w:rPr>
              <w:instrText xml:space="preserve"> FORMCHECKBOX </w:instrText>
            </w:r>
            <w:r w:rsidR="001D1E70">
              <w:rPr>
                <w:sz w:val="18"/>
                <w:highlight w:val="yellow"/>
              </w:rPr>
            </w:r>
            <w:r w:rsidR="001D1E70">
              <w:rPr>
                <w:sz w:val="18"/>
                <w:highlight w:val="yellow"/>
              </w:rPr>
              <w:fldChar w:fldCharType="separate"/>
            </w:r>
            <w:r w:rsidRPr="00E77EDB">
              <w:rPr>
                <w:sz w:val="18"/>
                <w:highlight w:val="yellow"/>
              </w:rPr>
              <w:fldChar w:fldCharType="end"/>
            </w:r>
            <w:r w:rsidRPr="00E77EDB">
              <w:rPr>
                <w:sz w:val="18"/>
                <w:highlight w:val="yellow"/>
              </w:rPr>
              <w:t xml:space="preserve"> GE</w:t>
            </w:r>
          </w:p>
          <w:p w:rsidR="003605B0" w:rsidRPr="00E77EDB" w:rsidRDefault="003605B0" w:rsidP="003605B0">
            <w:pPr>
              <w:spacing w:before="0" w:line="240" w:lineRule="auto"/>
              <w:ind w:left="57"/>
              <w:rPr>
                <w:sz w:val="18"/>
                <w:highlight w:val="yellow"/>
              </w:rPr>
            </w:pPr>
            <w:r w:rsidRPr="00E77EDB">
              <w:rPr>
                <w:sz w:val="18"/>
                <w:highlight w:val="yellow"/>
              </w:rPr>
              <w:tab/>
              <w:t>Secteur économique principal (niveau du groupe 4 de la NACE</w:t>
            </w:r>
            <w:r w:rsidRPr="00E77EDB">
              <w:rPr>
                <w:rStyle w:val="Appeldenotedefin"/>
                <w:sz w:val="18"/>
                <w:highlight w:val="yellow"/>
              </w:rPr>
              <w:endnoteReference w:id="4"/>
            </w:r>
            <w:r w:rsidRPr="00E77EDB">
              <w:rPr>
                <w:sz w:val="18"/>
                <w:highlight w:val="yellow"/>
              </w:rPr>
              <w:t xml:space="preserve">) : </w:t>
            </w:r>
            <w:r w:rsidRPr="00E77EDB">
              <w:rPr>
                <w:sz w:val="18"/>
                <w:highlight w:val="yellow"/>
              </w:rPr>
              <w:fldChar w:fldCharType="begin">
                <w:ffData>
                  <w:name w:val=""/>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xml:space="preserve"> </w:t>
            </w:r>
            <w:r w:rsidRPr="00E77EDB">
              <w:rPr>
                <w:sz w:val="18"/>
                <w:highlight w:val="yellow"/>
              </w:rPr>
              <w:fldChar w:fldCharType="end"/>
            </w:r>
          </w:p>
          <w:p w:rsidR="003605B0" w:rsidRPr="00E77EDB" w:rsidRDefault="003605B0" w:rsidP="003605B0">
            <w:pPr>
              <w:spacing w:before="0" w:line="240" w:lineRule="auto"/>
              <w:ind w:left="57"/>
              <w:rPr>
                <w:highlight w:val="yellow"/>
              </w:rPr>
            </w:pPr>
            <w:r w:rsidRPr="00E77EDB">
              <w:rPr>
                <w:b/>
                <w:bCs/>
                <w:sz w:val="18"/>
                <w:highlight w:val="yellow"/>
              </w:rPr>
              <w:t xml:space="preserve">     </w:t>
            </w:r>
            <w:r w:rsidRPr="00E77EDB">
              <w:rPr>
                <w:highlight w:val="yellow"/>
              </w:rPr>
              <w:fldChar w:fldCharType="begin">
                <w:ffData>
                  <w:name w:val="CaseACocher6"/>
                  <w:enabled/>
                  <w:calcOnExit w:val="0"/>
                  <w:checkBox>
                    <w:sizeAuto/>
                    <w:default w:val="0"/>
                    <w:checked w:val="0"/>
                  </w:checkBox>
                </w:ffData>
              </w:fldChar>
            </w:r>
            <w:r w:rsidRPr="00E77EDB">
              <w:rPr>
                <w:highlight w:val="yellow"/>
              </w:rPr>
              <w:instrText xml:space="preserve"> FORMCHECKBOX </w:instrText>
            </w:r>
            <w:r w:rsidR="001D1E70">
              <w:rPr>
                <w:highlight w:val="yellow"/>
              </w:rPr>
            </w:r>
            <w:r w:rsidR="001D1E70">
              <w:rPr>
                <w:highlight w:val="yellow"/>
              </w:rPr>
              <w:fldChar w:fldCharType="separate"/>
            </w:r>
            <w:r w:rsidRPr="00E77EDB">
              <w:rPr>
                <w:highlight w:val="yellow"/>
              </w:rPr>
              <w:fldChar w:fldCharType="end"/>
            </w:r>
            <w:r w:rsidRPr="00E77EDB">
              <w:rPr>
                <w:b/>
                <w:bCs/>
                <w:sz w:val="18"/>
                <w:highlight w:val="yellow"/>
              </w:rPr>
              <w:t xml:space="preserve"> </w:t>
            </w:r>
            <w:r w:rsidRPr="00E77EDB">
              <w:rPr>
                <w:sz w:val="18"/>
                <w:highlight w:val="yellow"/>
              </w:rPr>
              <w:t xml:space="preserve">Collectivité locale ou service de l’État  </w:t>
            </w:r>
            <w:r w:rsidRPr="00E77EDB">
              <w:rPr>
                <w:highlight w:val="yellow"/>
              </w:rPr>
              <w:fldChar w:fldCharType="begin">
                <w:ffData>
                  <w:name w:val=""/>
                  <w:enabled/>
                  <w:calcOnExit w:val="0"/>
                  <w:textInput/>
                </w:ffData>
              </w:fldChar>
            </w:r>
            <w:r w:rsidRPr="00E77EDB">
              <w:rPr>
                <w:highlight w:val="yellow"/>
              </w:rPr>
              <w:instrText xml:space="preserve"> FORMTEXT </w:instrText>
            </w:r>
            <w:r w:rsidRPr="00E77EDB">
              <w:rPr>
                <w:highlight w:val="yellow"/>
              </w:rPr>
            </w:r>
            <w:r w:rsidRPr="00E77EDB">
              <w:rPr>
                <w:highlight w:val="yellow"/>
              </w:rPr>
              <w:fldChar w:fldCharType="separate"/>
            </w:r>
            <w:r w:rsidRPr="00E77EDB">
              <w:rPr>
                <w:noProof/>
                <w:highlight w:val="yellow"/>
              </w:rPr>
              <w:t> </w:t>
            </w:r>
            <w:r w:rsidRPr="00E77EDB">
              <w:rPr>
                <w:noProof/>
                <w:highlight w:val="yellow"/>
              </w:rPr>
              <w:t> </w:t>
            </w:r>
            <w:r w:rsidRPr="00E77EDB">
              <w:rPr>
                <w:noProof/>
                <w:highlight w:val="yellow"/>
              </w:rPr>
              <w:t> </w:t>
            </w:r>
            <w:r w:rsidRPr="00E77EDB">
              <w:rPr>
                <w:noProof/>
                <w:highlight w:val="yellow"/>
              </w:rPr>
              <w:t> </w:t>
            </w:r>
            <w:r w:rsidRPr="00E77EDB">
              <w:rPr>
                <w:noProof/>
                <w:highlight w:val="yellow"/>
              </w:rPr>
              <w:t> </w:t>
            </w:r>
            <w:r w:rsidRPr="00E77EDB">
              <w:rPr>
                <w:highlight w:val="yellow"/>
              </w:rPr>
              <w:fldChar w:fldCharType="end"/>
            </w:r>
          </w:p>
          <w:p w:rsidR="003605B0" w:rsidRPr="00E77EDB" w:rsidRDefault="003605B0" w:rsidP="003605B0">
            <w:pPr>
              <w:spacing w:before="0" w:line="240" w:lineRule="auto"/>
              <w:ind w:left="57"/>
              <w:jc w:val="left"/>
              <w:rPr>
                <w:sz w:val="18"/>
                <w:highlight w:val="yellow"/>
              </w:rPr>
            </w:pPr>
            <w:r w:rsidRPr="00E77EDB">
              <w:rPr>
                <w:sz w:val="18"/>
                <w:highlight w:val="yellow"/>
              </w:rPr>
              <w:t xml:space="preserve">        </w:t>
            </w:r>
            <w:r w:rsidRPr="00E77EDB">
              <w:rPr>
                <w:sz w:val="18"/>
                <w:highlight w:val="yellow"/>
              </w:rPr>
              <w:tab/>
              <w:t>Le cas échéant, représenté par</w:t>
            </w:r>
            <w:r w:rsidRPr="00E77EDB">
              <w:rPr>
                <w:rStyle w:val="Appeldenotedefin"/>
                <w:sz w:val="18"/>
                <w:highlight w:val="yellow"/>
              </w:rPr>
              <w:endnoteReference w:id="5"/>
            </w:r>
            <w:r w:rsidRPr="00E77EDB">
              <w:rPr>
                <w:sz w:val="18"/>
                <w:highlight w:val="yellow"/>
              </w:rPr>
              <w:t xml:space="preserve"> </w:t>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end"/>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end"/>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end"/>
            </w:r>
            <w:r w:rsidRPr="00E77EDB">
              <w:rPr>
                <w:sz w:val="18"/>
                <w:highlight w:val="yellow"/>
              </w:rPr>
              <w:t> </w:t>
            </w:r>
            <w:r w:rsidRPr="00E77EDB">
              <w:rPr>
                <w:sz w:val="18"/>
                <w:highlight w:val="yellow"/>
              </w:rPr>
              <w:t> </w:t>
            </w:r>
            <w:r w:rsidRPr="00E77EDB">
              <w:rPr>
                <w:sz w:val="18"/>
                <w:highlight w:val="yellow"/>
              </w:rPr>
              <w:fldChar w:fldCharType="end"/>
            </w:r>
            <w:r w:rsidRPr="00E77EDB">
              <w:rPr>
                <w:sz w:val="18"/>
                <w:highlight w:val="yellow"/>
              </w:rPr>
              <w:t> </w:t>
            </w:r>
            <w:r w:rsidRPr="00E77EDB">
              <w:rPr>
                <w:sz w:val="18"/>
                <w:highlight w:val="yellow"/>
              </w:rPr>
              <w:fldChar w:fldCharType="end"/>
            </w:r>
            <w:r w:rsidRPr="00E77EDB">
              <w:rPr>
                <w:sz w:val="18"/>
                <w:highlight w:val="yellow"/>
              </w:rPr>
              <w:t>, dûment habilité(e) à cet effet</w:t>
            </w:r>
          </w:p>
          <w:p w:rsidR="003605B0" w:rsidRDefault="003605B0" w:rsidP="003605B0">
            <w:pPr>
              <w:spacing w:before="0" w:line="240" w:lineRule="auto"/>
              <w:ind w:left="57"/>
              <w:jc w:val="left"/>
              <w:rPr>
                <w:sz w:val="18"/>
              </w:rPr>
            </w:pPr>
            <w:r w:rsidRPr="00E77EDB">
              <w:rPr>
                <w:sz w:val="18"/>
                <w:highlight w:val="yellow"/>
              </w:rPr>
              <w:tab/>
              <w:t>Références CHORUS</w:t>
            </w:r>
            <w:r w:rsidRPr="00E77EDB">
              <w:rPr>
                <w:rStyle w:val="Appeldenotedefin"/>
                <w:sz w:val="18"/>
                <w:highlight w:val="yellow"/>
              </w:rPr>
              <w:endnoteReference w:id="6"/>
            </w:r>
            <w:r w:rsidRPr="00E77EDB">
              <w:rPr>
                <w:sz w:val="18"/>
                <w:highlight w:val="yellow"/>
              </w:rPr>
              <w:t xml:space="preserve"> : siret : </w:t>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end"/>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end"/>
            </w:r>
            <w:r w:rsidRPr="00E77EDB">
              <w:rPr>
                <w:sz w:val="18"/>
                <w:highlight w:val="yellow"/>
              </w:rPr>
              <w:t xml:space="preserve"> code service : </w:t>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end"/>
            </w:r>
            <w:r w:rsidRPr="00E77EDB">
              <w:rPr>
                <w:sz w:val="18"/>
                <w:highlight w:val="yellow"/>
              </w:rPr>
              <w:t xml:space="preserve"> </w:t>
            </w:r>
            <w:r w:rsidRPr="00E77EDB">
              <w:rPr>
                <w:sz w:val="18"/>
                <w:highlight w:val="yellow"/>
              </w:rPr>
              <w:t> </w:t>
            </w:r>
            <w:r w:rsidRPr="00E77EDB">
              <w:rPr>
                <w:sz w:val="18"/>
                <w:highlight w:val="yellow"/>
              </w:rPr>
              <w:fldChar w:fldCharType="end"/>
            </w:r>
            <w:r w:rsidRPr="00E77EDB">
              <w:rPr>
                <w:sz w:val="18"/>
                <w:highlight w:val="yellow"/>
              </w:rPr>
              <w:t xml:space="preserve"> code engagement : </w:t>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end"/>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end"/>
            </w:r>
          </w:p>
          <w:p w:rsidR="003605B0" w:rsidRPr="00EB75C3" w:rsidRDefault="003605B0" w:rsidP="003605B0">
            <w:pPr>
              <w:spacing w:line="240" w:lineRule="auto"/>
              <w:ind w:left="57"/>
            </w:pPr>
            <w:r w:rsidRPr="00EB75C3">
              <w:rPr>
                <w:b/>
              </w:rPr>
              <w:t xml:space="preserve">Coordonnées du demandeur - </w:t>
            </w:r>
            <w:r w:rsidRPr="00EB75C3">
              <w:rPr>
                <w:b/>
                <w:u w:val="single"/>
              </w:rPr>
              <w:t>le producteur</w:t>
            </w:r>
          </w:p>
          <w:p w:rsidR="003605B0" w:rsidRDefault="003605B0" w:rsidP="003605B0">
            <w:pPr>
              <w:spacing w:before="0" w:line="240" w:lineRule="auto"/>
              <w:ind w:left="57"/>
              <w:rPr>
                <w:sz w:val="18"/>
              </w:rPr>
            </w:pPr>
            <w:r>
              <w:rPr>
                <w:sz w:val="18"/>
              </w:rPr>
              <w:t xml:space="preserve">Adresse (N° et nom de la Voie)*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05B0" w:rsidRDefault="003605B0" w:rsidP="003605B0">
            <w:pPr>
              <w:spacing w:before="0" w:line="240" w:lineRule="auto"/>
              <w:ind w:left="57"/>
              <w:jc w:val="left"/>
              <w:rPr>
                <w:sz w:val="18"/>
              </w:rPr>
            </w:pPr>
            <w:r>
              <w:rPr>
                <w:sz w:val="18"/>
              </w:rPr>
              <w:t>Code postal  *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18"/>
              </w:rPr>
              <w:t xml:space="preserve">Commune *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05B0" w:rsidRDefault="003605B0" w:rsidP="003605B0">
            <w:pPr>
              <w:spacing w:before="0" w:line="240" w:lineRule="auto"/>
              <w:ind w:left="57"/>
              <w:jc w:val="left"/>
              <w:rPr>
                <w:sz w:val="18"/>
              </w:rPr>
            </w:pPr>
            <w:r>
              <w:rPr>
                <w:sz w:val="18"/>
              </w:rPr>
              <w:t xml:space="preserve">Téléphone fixe *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fldChar w:fldCharType="end"/>
            </w:r>
            <w:r>
              <w:rPr>
                <w:sz w:val="18"/>
              </w:rPr>
              <w:t xml:space="preserve">  Téléphone portable *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18"/>
              </w:rPr>
              <w:t xml:space="preserve"> </w:t>
            </w:r>
          </w:p>
          <w:p w:rsidR="003605B0" w:rsidRPr="00EB75C3" w:rsidRDefault="003605B0" w:rsidP="003605B0">
            <w:pPr>
              <w:spacing w:before="0" w:after="120" w:line="240" w:lineRule="auto"/>
              <w:ind w:left="57"/>
              <w:jc w:val="left"/>
              <w:rPr>
                <w:sz w:val="6"/>
                <w:szCs w:val="6"/>
              </w:rPr>
            </w:pPr>
            <w:r>
              <w:rPr>
                <w:sz w:val="18"/>
              </w:rPr>
              <w:t xml:space="preserve">Adresse Mail *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xml:space="preserve">                          </w:t>
            </w:r>
            <w:r>
              <w:rPr>
                <w:noProof/>
              </w:rPr>
              <w:t> </w:t>
            </w:r>
            <w:r>
              <w:rPr>
                <w:noProof/>
              </w:rPr>
              <w:t> </w:t>
            </w:r>
            <w:r>
              <w:rPr>
                <w:noProof/>
              </w:rPr>
              <w:t> </w:t>
            </w:r>
            <w:r>
              <w:fldChar w:fldCharType="end"/>
            </w:r>
            <w:r>
              <w:t xml:space="preserve"> </w:t>
            </w:r>
            <w:r>
              <w:rPr>
                <w:sz w:val="18"/>
              </w:rPr>
              <w:t xml:space="preserve">(producteur)  </w:t>
            </w:r>
          </w:p>
          <w:p w:rsidR="003605B0" w:rsidRPr="001A0590" w:rsidRDefault="003605B0" w:rsidP="003605B0">
            <w:pPr>
              <w:spacing w:before="0" w:line="240" w:lineRule="auto"/>
              <w:ind w:left="57"/>
              <w:jc w:val="left"/>
              <w:rPr>
                <w:sz w:val="18"/>
                <w:highlight w:val="yellow"/>
              </w:rPr>
            </w:pPr>
            <w:r w:rsidRPr="001A0590">
              <w:rPr>
                <w:sz w:val="18"/>
                <w:highlight w:val="yellow"/>
              </w:rPr>
              <w:t xml:space="preserve">Le </w:t>
            </w:r>
            <w:r>
              <w:rPr>
                <w:sz w:val="18"/>
                <w:highlight w:val="yellow"/>
              </w:rPr>
              <w:t>producteur</w:t>
            </w:r>
            <w:r w:rsidRPr="001A0590">
              <w:rPr>
                <w:sz w:val="18"/>
                <w:highlight w:val="yellow"/>
              </w:rPr>
              <w:t xml:space="preserve"> est-il le propriétaire du bâtiment d’implantation de l’installation</w:t>
            </w:r>
            <w:r>
              <w:rPr>
                <w:sz w:val="18"/>
                <w:highlight w:val="yellow"/>
              </w:rPr>
              <w:t>*</w:t>
            </w:r>
            <w:r>
              <w:rPr>
                <w:rStyle w:val="Appeldenotedefin"/>
                <w:sz w:val="18"/>
                <w:highlight w:val="yellow"/>
              </w:rPr>
              <w:endnoteReference w:id="7"/>
            </w:r>
            <w:r w:rsidRPr="001A0590">
              <w:rPr>
                <w:sz w:val="18"/>
                <w:highlight w:val="yellow"/>
              </w:rPr>
              <w:t> :</w:t>
            </w:r>
          </w:p>
          <w:p w:rsidR="003605B0" w:rsidRDefault="003605B0" w:rsidP="003605B0">
            <w:pPr>
              <w:spacing w:before="0" w:line="240" w:lineRule="auto"/>
              <w:ind w:left="57"/>
              <w:jc w:val="left"/>
              <w:rPr>
                <w:sz w:val="18"/>
              </w:rPr>
            </w:pPr>
            <w:r w:rsidRPr="001A0590">
              <w:rPr>
                <w:sz w:val="18"/>
                <w:highlight w:val="yellow"/>
              </w:rPr>
              <w:t xml:space="preserve">                           </w:t>
            </w:r>
            <w:r w:rsidRPr="001A0590">
              <w:rPr>
                <w:sz w:val="18"/>
                <w:highlight w:val="yellow"/>
              </w:rPr>
              <w:fldChar w:fldCharType="begin">
                <w:ffData>
                  <w:name w:val="CaseACocher6"/>
                  <w:enabled/>
                  <w:calcOnExit w:val="0"/>
                  <w:checkBox>
                    <w:sizeAuto/>
                    <w:default w:val="0"/>
                    <w:checked w:val="0"/>
                  </w:checkBox>
                </w:ffData>
              </w:fldChar>
            </w:r>
            <w:r w:rsidRPr="001A0590">
              <w:rPr>
                <w:sz w:val="18"/>
                <w:highlight w:val="yellow"/>
              </w:rPr>
              <w:instrText xml:space="preserve"> FORMCHECKBOX </w:instrText>
            </w:r>
            <w:r w:rsidR="001D1E70">
              <w:rPr>
                <w:sz w:val="18"/>
                <w:highlight w:val="yellow"/>
              </w:rPr>
            </w:r>
            <w:r w:rsidR="001D1E70">
              <w:rPr>
                <w:sz w:val="18"/>
                <w:highlight w:val="yellow"/>
              </w:rPr>
              <w:fldChar w:fldCharType="separate"/>
            </w:r>
            <w:r w:rsidRPr="001A0590">
              <w:rPr>
                <w:sz w:val="18"/>
                <w:highlight w:val="yellow"/>
              </w:rPr>
              <w:fldChar w:fldCharType="end"/>
            </w:r>
            <w:r w:rsidRPr="001A0590">
              <w:rPr>
                <w:sz w:val="18"/>
                <w:highlight w:val="yellow"/>
              </w:rPr>
              <w:t xml:space="preserve"> OUI</w:t>
            </w:r>
            <w:r>
              <w:rPr>
                <w:sz w:val="18"/>
                <w:highlight w:val="yellow"/>
              </w:rPr>
              <w:t xml:space="preserve">   </w:t>
            </w:r>
            <w:r w:rsidRPr="001A0590">
              <w:rPr>
                <w:sz w:val="18"/>
                <w:highlight w:val="yellow"/>
              </w:rPr>
              <w:t xml:space="preserve">     </w:t>
            </w:r>
            <w:r w:rsidRPr="001A0590">
              <w:rPr>
                <w:sz w:val="18"/>
                <w:highlight w:val="yellow"/>
              </w:rPr>
              <w:fldChar w:fldCharType="begin">
                <w:ffData>
                  <w:name w:val="CaseACocher6"/>
                  <w:enabled/>
                  <w:calcOnExit w:val="0"/>
                  <w:checkBox>
                    <w:sizeAuto/>
                    <w:default w:val="0"/>
                  </w:checkBox>
                </w:ffData>
              </w:fldChar>
            </w:r>
            <w:r w:rsidRPr="001A0590">
              <w:rPr>
                <w:sz w:val="18"/>
                <w:highlight w:val="yellow"/>
              </w:rPr>
              <w:instrText xml:space="preserve"> FORMCHECKBOX </w:instrText>
            </w:r>
            <w:r w:rsidR="001D1E70">
              <w:rPr>
                <w:sz w:val="18"/>
                <w:highlight w:val="yellow"/>
              </w:rPr>
            </w:r>
            <w:r w:rsidR="001D1E70">
              <w:rPr>
                <w:sz w:val="18"/>
                <w:highlight w:val="yellow"/>
              </w:rPr>
              <w:fldChar w:fldCharType="separate"/>
            </w:r>
            <w:r w:rsidRPr="001A0590">
              <w:rPr>
                <w:sz w:val="18"/>
                <w:highlight w:val="yellow"/>
              </w:rPr>
              <w:fldChar w:fldCharType="end"/>
            </w:r>
            <w:r w:rsidRPr="001A0590">
              <w:rPr>
                <w:sz w:val="18"/>
                <w:highlight w:val="yellow"/>
              </w:rPr>
              <w:t xml:space="preserve"> </w:t>
            </w:r>
            <w:r w:rsidRPr="004238F3">
              <w:rPr>
                <w:sz w:val="18"/>
                <w:highlight w:val="yellow"/>
              </w:rPr>
              <w:t xml:space="preserve">NON </w:t>
            </w:r>
            <w:r>
              <w:rPr>
                <w:sz w:val="18"/>
                <w:highlight w:val="yellow"/>
              </w:rPr>
              <w:t>Si non, Nom du p</w:t>
            </w:r>
            <w:r w:rsidRPr="004238F3">
              <w:rPr>
                <w:sz w:val="18"/>
                <w:highlight w:val="yellow"/>
              </w:rPr>
              <w:t xml:space="preserve">ropriétaire du </w:t>
            </w:r>
            <w:r>
              <w:rPr>
                <w:sz w:val="18"/>
                <w:highlight w:val="yellow"/>
              </w:rPr>
              <w:t>bâti</w:t>
            </w:r>
            <w:r w:rsidRPr="004238F3">
              <w:rPr>
                <w:sz w:val="18"/>
                <w:highlight w:val="yellow"/>
              </w:rPr>
              <w:t xml:space="preserve">ment : </w:t>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end"/>
            </w:r>
            <w:r w:rsidRPr="00E77EDB">
              <w:rPr>
                <w:sz w:val="18"/>
                <w:highlight w:val="yellow"/>
              </w:rPr>
              <w:fldChar w:fldCharType="begin">
                <w:ffData>
                  <w:name w:val="Texte2"/>
                  <w:enabled/>
                  <w:calcOnExit w:val="0"/>
                  <w:textInput/>
                </w:ffData>
              </w:fldChar>
            </w:r>
            <w:r w:rsidRPr="00E77EDB">
              <w:rPr>
                <w:sz w:val="18"/>
                <w:highlight w:val="yellow"/>
              </w:rPr>
              <w:instrText xml:space="preserve"> FORMTEXT </w:instrText>
            </w:r>
            <w:r w:rsidRPr="00E77EDB">
              <w:rPr>
                <w:sz w:val="18"/>
                <w:highlight w:val="yellow"/>
              </w:rPr>
            </w:r>
            <w:r w:rsidRPr="00E77EDB">
              <w:rPr>
                <w:sz w:val="18"/>
                <w:highlight w:val="yellow"/>
              </w:rPr>
              <w:fldChar w:fldCharType="separate"/>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t> </w:t>
            </w:r>
            <w:r w:rsidRPr="00E77EDB">
              <w:rPr>
                <w:sz w:val="18"/>
                <w:highlight w:val="yellow"/>
              </w:rPr>
              <w:fldChar w:fldCharType="end"/>
            </w:r>
          </w:p>
          <w:p w:rsidR="003605B0" w:rsidRDefault="003605B0" w:rsidP="003605B0">
            <w:pPr>
              <w:spacing w:before="0" w:line="240" w:lineRule="auto"/>
              <w:jc w:val="left"/>
              <w:rPr>
                <w:color w:val="000000"/>
              </w:rPr>
            </w:pPr>
            <w:r w:rsidRPr="004238F3">
              <w:rPr>
                <w:sz w:val="18"/>
                <w:highlight w:val="yellow"/>
              </w:rPr>
              <w:t>Le bâtiment d’implantation de l’installation est-il déjà construit?*</w:t>
            </w:r>
            <w:r>
              <w:rPr>
                <w:sz w:val="18"/>
                <w:highlight w:val="yellow"/>
              </w:rPr>
              <w:t xml:space="preserve"> </w:t>
            </w:r>
            <w:r w:rsidRPr="001A0590">
              <w:rPr>
                <w:sz w:val="18"/>
                <w:highlight w:val="yellow"/>
              </w:rPr>
              <w:t xml:space="preserve"> </w:t>
            </w:r>
            <w:r w:rsidRPr="001A0590">
              <w:rPr>
                <w:sz w:val="18"/>
                <w:highlight w:val="yellow"/>
              </w:rPr>
              <w:fldChar w:fldCharType="begin">
                <w:ffData>
                  <w:name w:val="CaseACocher6"/>
                  <w:enabled/>
                  <w:calcOnExit w:val="0"/>
                  <w:checkBox>
                    <w:sizeAuto/>
                    <w:default w:val="0"/>
                    <w:checked w:val="0"/>
                  </w:checkBox>
                </w:ffData>
              </w:fldChar>
            </w:r>
            <w:r w:rsidRPr="001A0590">
              <w:rPr>
                <w:sz w:val="18"/>
                <w:highlight w:val="yellow"/>
              </w:rPr>
              <w:instrText xml:space="preserve"> FORMCHECKBOX </w:instrText>
            </w:r>
            <w:r w:rsidR="001D1E70">
              <w:rPr>
                <w:sz w:val="18"/>
                <w:highlight w:val="yellow"/>
              </w:rPr>
            </w:r>
            <w:r w:rsidR="001D1E70">
              <w:rPr>
                <w:sz w:val="18"/>
                <w:highlight w:val="yellow"/>
              </w:rPr>
              <w:fldChar w:fldCharType="separate"/>
            </w:r>
            <w:r w:rsidRPr="001A0590">
              <w:rPr>
                <w:sz w:val="18"/>
                <w:highlight w:val="yellow"/>
              </w:rPr>
              <w:fldChar w:fldCharType="end"/>
            </w:r>
            <w:r w:rsidRPr="001A0590">
              <w:rPr>
                <w:sz w:val="18"/>
                <w:highlight w:val="yellow"/>
              </w:rPr>
              <w:t xml:space="preserve"> OUI                           </w:t>
            </w:r>
            <w:r w:rsidRPr="001A0590">
              <w:rPr>
                <w:sz w:val="18"/>
                <w:highlight w:val="yellow"/>
              </w:rPr>
              <w:fldChar w:fldCharType="begin">
                <w:ffData>
                  <w:name w:val="CaseACocher6"/>
                  <w:enabled/>
                  <w:calcOnExit w:val="0"/>
                  <w:checkBox>
                    <w:sizeAuto/>
                    <w:default w:val="0"/>
                  </w:checkBox>
                </w:ffData>
              </w:fldChar>
            </w:r>
            <w:r w:rsidRPr="001A0590">
              <w:rPr>
                <w:sz w:val="18"/>
                <w:highlight w:val="yellow"/>
              </w:rPr>
              <w:instrText xml:space="preserve"> FORMCHECKBOX </w:instrText>
            </w:r>
            <w:r w:rsidR="001D1E70">
              <w:rPr>
                <w:sz w:val="18"/>
                <w:highlight w:val="yellow"/>
              </w:rPr>
            </w:r>
            <w:r w:rsidR="001D1E70">
              <w:rPr>
                <w:sz w:val="18"/>
                <w:highlight w:val="yellow"/>
              </w:rPr>
              <w:fldChar w:fldCharType="separate"/>
            </w:r>
            <w:r w:rsidRPr="001A0590">
              <w:rPr>
                <w:sz w:val="18"/>
                <w:highlight w:val="yellow"/>
              </w:rPr>
              <w:fldChar w:fldCharType="end"/>
            </w:r>
            <w:r w:rsidRPr="001A0590">
              <w:rPr>
                <w:sz w:val="18"/>
                <w:highlight w:val="yellow"/>
              </w:rPr>
              <w:t xml:space="preserve"> </w:t>
            </w:r>
            <w:r>
              <w:rPr>
                <w:sz w:val="18"/>
                <w:highlight w:val="yellow"/>
              </w:rPr>
              <w:t>NON</w:t>
            </w:r>
          </w:p>
        </w:tc>
      </w:tr>
      <w:tr w:rsidR="003605B0" w:rsidTr="003605B0">
        <w:trPr>
          <w:gridBefore w:val="1"/>
          <w:wBefore w:w="143" w:type="dxa"/>
        </w:trPr>
        <w:tc>
          <w:tcPr>
            <w:tcW w:w="9922" w:type="dxa"/>
          </w:tcPr>
          <w:p w:rsidR="003605B0" w:rsidRPr="00E3016C" w:rsidRDefault="003605B0" w:rsidP="003605B0">
            <w:pPr>
              <w:spacing w:line="240" w:lineRule="auto"/>
              <w:jc w:val="left"/>
              <w:rPr>
                <w:b/>
                <w:bCs/>
                <w:color w:val="365F91" w:themeColor="accent1" w:themeShade="BF"/>
              </w:rPr>
            </w:pPr>
            <w:r w:rsidRPr="00E3016C">
              <w:rPr>
                <w:b/>
                <w:bCs/>
                <w:color w:val="365F91" w:themeColor="accent1" w:themeShade="BF"/>
              </w:rPr>
              <w:t>TIERS HABILITÉ (assure tout ou partie du suivi de la demande de raccordement)</w:t>
            </w:r>
          </w:p>
          <w:p w:rsidR="003605B0" w:rsidRDefault="003605B0" w:rsidP="003605B0">
            <w:pPr>
              <w:spacing w:before="0" w:line="240" w:lineRule="auto"/>
              <w:ind w:left="57"/>
              <w:jc w:val="left"/>
              <w:rPr>
                <w:b/>
                <w:bCs/>
                <w:sz w:val="6"/>
              </w:rPr>
            </w:pPr>
          </w:p>
          <w:p w:rsidR="003605B0" w:rsidRDefault="003605B0" w:rsidP="003605B0">
            <w:pPr>
              <w:spacing w:before="0" w:line="240" w:lineRule="auto"/>
              <w:ind w:left="57"/>
              <w:jc w:val="left"/>
              <w:rPr>
                <w:sz w:val="18"/>
              </w:rPr>
            </w:pPr>
            <w:r>
              <w:rPr>
                <w:sz w:val="18"/>
              </w:rPr>
              <w:t xml:space="preserve">Le demandeur du raccordement a-t-il autorisé ou mandaté un tiers * ?  </w:t>
            </w:r>
            <w:r>
              <w:rPr>
                <w:sz w:val="18"/>
              </w:rPr>
              <w:fldChar w:fldCharType="begin">
                <w:ffData>
                  <w:name w:val="CaseACocher6"/>
                  <w:enabled/>
                  <w:calcOnExit w:val="0"/>
                  <w:checkBox>
                    <w:sizeAuto/>
                    <w:default w:val="0"/>
                    <w:checked w:val="0"/>
                  </w:checkBox>
                </w:ffData>
              </w:fldChar>
            </w:r>
            <w:r>
              <w:rPr>
                <w:sz w:val="18"/>
              </w:rPr>
              <w:instrText xml:space="preserve"> FORMCHECKBOX </w:instrText>
            </w:r>
            <w:r w:rsidR="001D1E70">
              <w:rPr>
                <w:sz w:val="18"/>
              </w:rPr>
            </w:r>
            <w:r w:rsidR="001D1E70">
              <w:rPr>
                <w:sz w:val="18"/>
              </w:rPr>
              <w:fldChar w:fldCharType="separate"/>
            </w:r>
            <w:r>
              <w:rPr>
                <w:sz w:val="18"/>
              </w:rPr>
              <w:fldChar w:fldCharType="end"/>
            </w:r>
            <w:r>
              <w:rPr>
                <w:sz w:val="18"/>
              </w:rPr>
              <w:t xml:space="preserve"> OUI</w:t>
            </w:r>
            <w:r>
              <w:rPr>
                <w:sz w:val="18"/>
              </w:rPr>
              <w:tab/>
            </w:r>
            <w:r>
              <w:rPr>
                <w:sz w:val="18"/>
              </w:rPr>
              <w:fldChar w:fldCharType="begin">
                <w:ffData>
                  <w:name w:val="CaseACocher6"/>
                  <w:enabled/>
                  <w:calcOnExit w:val="0"/>
                  <w:checkBox>
                    <w:sizeAuto/>
                    <w:default w:val="0"/>
                    <w:checked w:val="0"/>
                  </w:checkBox>
                </w:ffData>
              </w:fldChar>
            </w:r>
            <w:r>
              <w:rPr>
                <w:sz w:val="18"/>
              </w:rPr>
              <w:instrText xml:space="preserve"> FORMCHECKBOX </w:instrText>
            </w:r>
            <w:r w:rsidR="001D1E70">
              <w:rPr>
                <w:sz w:val="18"/>
              </w:rPr>
            </w:r>
            <w:r w:rsidR="001D1E70">
              <w:rPr>
                <w:sz w:val="18"/>
              </w:rPr>
              <w:fldChar w:fldCharType="separate"/>
            </w:r>
            <w:r>
              <w:rPr>
                <w:sz w:val="18"/>
              </w:rPr>
              <w:fldChar w:fldCharType="end"/>
            </w:r>
            <w:r>
              <w:rPr>
                <w:sz w:val="18"/>
              </w:rPr>
              <w:t xml:space="preserve"> NON</w:t>
            </w:r>
          </w:p>
          <w:p w:rsidR="003605B0" w:rsidRDefault="003605B0" w:rsidP="003605B0">
            <w:pPr>
              <w:spacing w:before="0" w:line="240" w:lineRule="auto"/>
              <w:ind w:left="57"/>
              <w:jc w:val="left"/>
              <w:rPr>
                <w:b/>
                <w:bCs/>
                <w:sz w:val="6"/>
              </w:rPr>
            </w:pPr>
          </w:p>
          <w:p w:rsidR="003605B0" w:rsidRDefault="003605B0" w:rsidP="003605B0">
            <w:pPr>
              <w:spacing w:before="0" w:line="240" w:lineRule="auto"/>
              <w:ind w:left="57"/>
              <w:jc w:val="left"/>
              <w:rPr>
                <w:sz w:val="18"/>
              </w:rPr>
            </w:pPr>
            <w:r>
              <w:rPr>
                <w:b/>
                <w:bCs/>
                <w:sz w:val="18"/>
              </w:rPr>
              <w:t>Si oui</w:t>
            </w:r>
            <w:r>
              <w:rPr>
                <w:sz w:val="18"/>
              </w:rPr>
              <w:t>, renseigner les éléments suivants * :</w:t>
            </w:r>
          </w:p>
          <w:p w:rsidR="003605B0" w:rsidRDefault="003605B0" w:rsidP="003605B0">
            <w:pPr>
              <w:spacing w:before="0" w:line="240" w:lineRule="auto"/>
              <w:ind w:left="57"/>
              <w:jc w:val="left"/>
              <w:rPr>
                <w:sz w:val="6"/>
              </w:rPr>
            </w:pPr>
          </w:p>
          <w:p w:rsidR="003605B0" w:rsidRDefault="003605B0" w:rsidP="003605B0">
            <w:pPr>
              <w:spacing w:before="0" w:line="240" w:lineRule="auto"/>
              <w:ind w:left="57"/>
              <w:jc w:val="left"/>
            </w:pPr>
            <w:r>
              <w:fldChar w:fldCharType="begin">
                <w:ffData>
                  <w:name w:val="CaseACocher6"/>
                  <w:enabled/>
                  <w:calcOnExit w:val="0"/>
                  <w:checkBox>
                    <w:sizeAuto/>
                    <w:default w:val="0"/>
                    <w:checked w:val="0"/>
                  </w:checkBox>
                </w:ffData>
              </w:fldChar>
            </w:r>
            <w:r>
              <w:instrText xml:space="preserve"> FORMCHECKBOX </w:instrText>
            </w:r>
            <w:r w:rsidR="001D1E70">
              <w:fldChar w:fldCharType="separate"/>
            </w:r>
            <w:r>
              <w:fldChar w:fldCharType="end"/>
            </w:r>
            <w:r>
              <w:t xml:space="preserve"> </w:t>
            </w:r>
            <w:r>
              <w:rPr>
                <w:sz w:val="18"/>
              </w:rPr>
              <w:t>Le tiers dispose d’une autorisation</w:t>
            </w:r>
            <w:r>
              <w:rPr>
                <w:rStyle w:val="Appeldenotedefin"/>
                <w:sz w:val="18"/>
              </w:rPr>
              <w:endnoteReference w:id="8"/>
            </w:r>
            <w:r>
              <w:rPr>
                <w:sz w:val="18"/>
              </w:rPr>
              <w:t>.</w:t>
            </w:r>
          </w:p>
          <w:p w:rsidR="003605B0" w:rsidRDefault="003605B0" w:rsidP="003605B0">
            <w:pPr>
              <w:spacing w:before="0" w:line="240" w:lineRule="auto"/>
              <w:ind w:left="57"/>
              <w:jc w:val="left"/>
              <w:rPr>
                <w:sz w:val="6"/>
              </w:rPr>
            </w:pPr>
          </w:p>
          <w:p w:rsidR="003605B0" w:rsidRDefault="003605B0" w:rsidP="003605B0">
            <w:pPr>
              <w:spacing w:before="0" w:line="240" w:lineRule="auto"/>
              <w:ind w:left="358" w:hanging="301"/>
              <w:jc w:val="left"/>
            </w:pPr>
            <w:r>
              <w:fldChar w:fldCharType="begin">
                <w:ffData>
                  <w:name w:val="CaseACocher6"/>
                  <w:enabled/>
                  <w:calcOnExit w:val="0"/>
                  <w:checkBox>
                    <w:sizeAuto/>
                    <w:default w:val="0"/>
                  </w:checkBox>
                </w:ffData>
              </w:fldChar>
            </w:r>
            <w:r>
              <w:instrText xml:space="preserve"> FORMCHECKBOX </w:instrText>
            </w:r>
            <w:r w:rsidR="001D1E70">
              <w:fldChar w:fldCharType="separate"/>
            </w:r>
            <w:r>
              <w:fldChar w:fldCharType="end"/>
            </w:r>
            <w:r>
              <w:t xml:space="preserve"> </w:t>
            </w:r>
            <w:r>
              <w:rPr>
                <w:sz w:val="18"/>
              </w:rPr>
              <w:t>Le tiers dispose d’un mandat</w:t>
            </w:r>
            <w:r>
              <w:rPr>
                <w:rStyle w:val="Appeldenotedefin"/>
              </w:rPr>
              <w:endnoteReference w:id="9"/>
            </w:r>
            <w:r>
              <w:t xml:space="preserve">. </w:t>
            </w:r>
          </w:p>
          <w:p w:rsidR="003605B0" w:rsidRDefault="003605B0" w:rsidP="003605B0">
            <w:pPr>
              <w:spacing w:before="0" w:line="240" w:lineRule="auto"/>
              <w:ind w:left="360" w:hanging="2"/>
              <w:jc w:val="left"/>
              <w:rPr>
                <w:sz w:val="6"/>
              </w:rPr>
            </w:pPr>
          </w:p>
          <w:p w:rsidR="003605B0" w:rsidRDefault="003605B0" w:rsidP="003605B0">
            <w:pPr>
              <w:spacing w:before="0" w:line="240" w:lineRule="auto"/>
              <w:ind w:left="360" w:hanging="2"/>
              <w:jc w:val="left"/>
              <w:rPr>
                <w:sz w:val="18"/>
              </w:rPr>
            </w:pPr>
            <w:r>
              <w:rPr>
                <w:sz w:val="18"/>
              </w:rPr>
              <w:t xml:space="preserve">Dans le cadre de </w:t>
            </w:r>
            <w:r>
              <w:rPr>
                <w:sz w:val="18"/>
                <w:u w:val="single"/>
              </w:rPr>
              <w:t>ce mandat</w:t>
            </w:r>
            <w:r>
              <w:rPr>
                <w:sz w:val="18"/>
              </w:rPr>
              <w:t>, pour le raccordement de l’Installation de Production</w:t>
            </w:r>
            <w:r>
              <w:rPr>
                <w:i/>
                <w:iCs/>
                <w:sz w:val="18"/>
              </w:rPr>
              <w:t> </w:t>
            </w:r>
            <w:r>
              <w:rPr>
                <w:sz w:val="18"/>
              </w:rPr>
              <w:t>décrit dans ce formulaire, le demandeur du raccordement donne pouvoir au tiers mandaté de :</w:t>
            </w:r>
          </w:p>
          <w:p w:rsidR="003605B0" w:rsidRDefault="003605B0" w:rsidP="003605B0">
            <w:pPr>
              <w:spacing w:before="0" w:line="240" w:lineRule="auto"/>
              <w:ind w:left="1200" w:hanging="360"/>
              <w:jc w:val="left"/>
              <w:rPr>
                <w:sz w:val="18"/>
              </w:rPr>
            </w:pPr>
            <w:r>
              <w:rPr>
                <w:sz w:val="18"/>
              </w:rPr>
              <w:fldChar w:fldCharType="begin">
                <w:ffData>
                  <w:name w:val="CaseACocher6"/>
                  <w:enabled/>
                  <w:calcOnExit w:val="0"/>
                  <w:checkBox>
                    <w:sizeAuto/>
                    <w:default w:val="0"/>
                  </w:checkBox>
                </w:ffData>
              </w:fldChar>
            </w:r>
            <w:r>
              <w:rPr>
                <w:sz w:val="18"/>
              </w:rPr>
              <w:instrText xml:space="preserve"> FORMCHECKBOX </w:instrText>
            </w:r>
            <w:r w:rsidR="001D1E70">
              <w:rPr>
                <w:sz w:val="18"/>
              </w:rPr>
            </w:r>
            <w:r w:rsidR="001D1E70">
              <w:rPr>
                <w:sz w:val="18"/>
              </w:rPr>
              <w:fldChar w:fldCharType="separate"/>
            </w:r>
            <w:r>
              <w:rPr>
                <w:sz w:val="18"/>
              </w:rPr>
              <w:fldChar w:fldCharType="end"/>
            </w:r>
            <w:r w:rsidRPr="00B57988">
              <w:rPr>
                <w:b/>
                <w:bCs/>
                <w:sz w:val="18"/>
              </w:rPr>
              <w:t xml:space="preserve"> </w:t>
            </w:r>
            <w:r>
              <w:rPr>
                <w:sz w:val="18"/>
              </w:rPr>
              <w:t>signer en son nom et pour son compte le CRAE, la Proposition Technique et Financière, le(s) plan(s) et le photomontage, celle-ci étant rédigée au nom du :</w:t>
            </w:r>
          </w:p>
          <w:p w:rsidR="003605B0" w:rsidRDefault="003605B0" w:rsidP="003605B0">
            <w:pPr>
              <w:spacing w:before="0" w:line="240" w:lineRule="auto"/>
              <w:ind w:left="1418"/>
              <w:jc w:val="left"/>
              <w:rPr>
                <w:sz w:val="18"/>
              </w:rPr>
            </w:pPr>
            <w:r>
              <w:rPr>
                <w:sz w:val="18"/>
              </w:rPr>
              <w:fldChar w:fldCharType="begin">
                <w:ffData>
                  <w:name w:val="CaseACocher6"/>
                  <w:enabled/>
                  <w:calcOnExit w:val="0"/>
                  <w:checkBox>
                    <w:sizeAuto/>
                    <w:default w:val="0"/>
                  </w:checkBox>
                </w:ffData>
              </w:fldChar>
            </w:r>
            <w:r>
              <w:rPr>
                <w:sz w:val="18"/>
              </w:rPr>
              <w:instrText xml:space="preserve"> FORMCHECKBOX </w:instrText>
            </w:r>
            <w:r w:rsidR="001D1E70">
              <w:rPr>
                <w:sz w:val="18"/>
              </w:rPr>
            </w:r>
            <w:r w:rsidR="001D1E70">
              <w:rPr>
                <w:sz w:val="18"/>
              </w:rPr>
              <w:fldChar w:fldCharType="separate"/>
            </w:r>
            <w:r>
              <w:rPr>
                <w:sz w:val="18"/>
              </w:rPr>
              <w:fldChar w:fldCharType="end"/>
            </w:r>
            <w:r w:rsidRPr="00B57988">
              <w:rPr>
                <w:b/>
                <w:bCs/>
                <w:sz w:val="18"/>
              </w:rPr>
              <w:t xml:space="preserve"> </w:t>
            </w:r>
            <w:r>
              <w:rPr>
                <w:sz w:val="18"/>
              </w:rPr>
              <w:t>mandant (le producteur)</w:t>
            </w:r>
          </w:p>
          <w:p w:rsidR="003605B0" w:rsidRDefault="003605B0" w:rsidP="003605B0">
            <w:pPr>
              <w:spacing w:before="0" w:line="240" w:lineRule="auto"/>
              <w:ind w:left="1418"/>
              <w:jc w:val="left"/>
              <w:rPr>
                <w:sz w:val="18"/>
              </w:rPr>
            </w:pPr>
            <w:r>
              <w:rPr>
                <w:sz w:val="18"/>
              </w:rPr>
              <w:fldChar w:fldCharType="begin">
                <w:ffData>
                  <w:name w:val="CaseACocher6"/>
                  <w:enabled/>
                  <w:calcOnExit w:val="0"/>
                  <w:checkBox>
                    <w:sizeAuto/>
                    <w:default w:val="0"/>
                  </w:checkBox>
                </w:ffData>
              </w:fldChar>
            </w:r>
            <w:r>
              <w:rPr>
                <w:sz w:val="18"/>
              </w:rPr>
              <w:instrText xml:space="preserve"> FORMCHECKBOX </w:instrText>
            </w:r>
            <w:r w:rsidR="001D1E70">
              <w:rPr>
                <w:sz w:val="18"/>
              </w:rPr>
            </w:r>
            <w:r w:rsidR="001D1E70">
              <w:rPr>
                <w:sz w:val="18"/>
              </w:rPr>
              <w:fldChar w:fldCharType="separate"/>
            </w:r>
            <w:r>
              <w:rPr>
                <w:sz w:val="18"/>
              </w:rPr>
              <w:fldChar w:fldCharType="end"/>
            </w:r>
            <w:r>
              <w:rPr>
                <w:sz w:val="18"/>
              </w:rPr>
              <w:t xml:space="preserve"> mandataire, au nom et pour le compte du mandant</w:t>
            </w:r>
          </w:p>
          <w:p w:rsidR="003605B0" w:rsidRDefault="003605B0" w:rsidP="003605B0">
            <w:pPr>
              <w:tabs>
                <w:tab w:val="left" w:pos="840"/>
              </w:tabs>
              <w:spacing w:before="0" w:line="240" w:lineRule="auto"/>
              <w:ind w:left="57"/>
              <w:jc w:val="left"/>
              <w:rPr>
                <w:sz w:val="18"/>
              </w:rPr>
            </w:pPr>
            <w:r>
              <w:rPr>
                <w:sz w:val="18"/>
              </w:rPr>
              <w:tab/>
            </w:r>
            <w:r>
              <w:rPr>
                <w:sz w:val="18"/>
              </w:rPr>
              <w:fldChar w:fldCharType="begin">
                <w:ffData>
                  <w:name w:val="CaseACocher6"/>
                  <w:enabled/>
                  <w:calcOnExit w:val="0"/>
                  <w:checkBox>
                    <w:sizeAuto/>
                    <w:default w:val="0"/>
                  </w:checkBox>
                </w:ffData>
              </w:fldChar>
            </w:r>
            <w:r>
              <w:rPr>
                <w:sz w:val="18"/>
              </w:rPr>
              <w:instrText xml:space="preserve"> FORMCHECKBOX </w:instrText>
            </w:r>
            <w:r w:rsidR="001D1E70">
              <w:rPr>
                <w:sz w:val="18"/>
              </w:rPr>
            </w:r>
            <w:r w:rsidR="001D1E70">
              <w:rPr>
                <w:sz w:val="18"/>
              </w:rPr>
              <w:fldChar w:fldCharType="separate"/>
            </w:r>
            <w:r>
              <w:rPr>
                <w:sz w:val="18"/>
              </w:rPr>
              <w:fldChar w:fldCharType="end"/>
            </w:r>
            <w:r>
              <w:rPr>
                <w:sz w:val="18"/>
              </w:rPr>
              <w:t xml:space="preserve"> procéder en son nom aux règlements financiers relatifs au raccordement.</w:t>
            </w:r>
          </w:p>
          <w:p w:rsidR="003605B0" w:rsidRPr="00EB75C3" w:rsidRDefault="003605B0" w:rsidP="003605B0">
            <w:pPr>
              <w:spacing w:before="0" w:line="240" w:lineRule="auto"/>
              <w:ind w:left="57"/>
              <w:jc w:val="left"/>
              <w:rPr>
                <w:sz w:val="14"/>
                <w:szCs w:val="14"/>
              </w:rPr>
            </w:pPr>
          </w:p>
          <w:p w:rsidR="003605B0" w:rsidRPr="00EB75C3" w:rsidRDefault="003605B0" w:rsidP="003605B0">
            <w:pPr>
              <w:spacing w:before="0" w:line="240" w:lineRule="auto"/>
              <w:ind w:left="57"/>
              <w:jc w:val="left"/>
              <w:rPr>
                <w:sz w:val="18"/>
                <w:szCs w:val="18"/>
              </w:rPr>
            </w:pPr>
            <w:r w:rsidRPr="00EB75C3">
              <w:rPr>
                <w:sz w:val="18"/>
                <w:szCs w:val="18"/>
              </w:rPr>
              <w:t xml:space="preserve">Personne ou société autorisée / mandatée :   </w:t>
            </w:r>
            <w:r w:rsidRPr="00EB75C3">
              <w:rPr>
                <w:sz w:val="18"/>
                <w:szCs w:val="18"/>
              </w:rPr>
              <w:fldChar w:fldCharType="begin">
                <w:ffData>
                  <w:name w:val=""/>
                  <w:enabled/>
                  <w:calcOnExit w:val="0"/>
                  <w:textInput/>
                </w:ffData>
              </w:fldChar>
            </w:r>
            <w:r w:rsidRPr="00EB75C3">
              <w:rPr>
                <w:sz w:val="18"/>
                <w:szCs w:val="18"/>
              </w:rPr>
              <w:instrText xml:space="preserve"> FORMTEXT </w:instrText>
            </w:r>
            <w:r w:rsidRPr="00EB75C3">
              <w:rPr>
                <w:sz w:val="18"/>
                <w:szCs w:val="18"/>
              </w:rPr>
            </w:r>
            <w:r w:rsidRPr="00EB75C3">
              <w:rPr>
                <w:sz w:val="18"/>
                <w:szCs w:val="18"/>
              </w:rPr>
              <w:fldChar w:fldCharType="separate"/>
            </w:r>
            <w:r w:rsidRPr="00EB75C3">
              <w:rPr>
                <w:noProof/>
                <w:sz w:val="18"/>
                <w:szCs w:val="18"/>
              </w:rPr>
              <w:t> </w:t>
            </w:r>
            <w:r w:rsidRPr="00EB75C3">
              <w:rPr>
                <w:noProof/>
                <w:sz w:val="18"/>
                <w:szCs w:val="18"/>
              </w:rPr>
              <w:t> </w:t>
            </w:r>
            <w:r w:rsidRPr="00EB75C3">
              <w:rPr>
                <w:noProof/>
                <w:sz w:val="18"/>
                <w:szCs w:val="18"/>
              </w:rPr>
              <w:t xml:space="preserve">                                     </w:t>
            </w:r>
            <w:r w:rsidRPr="00EB75C3">
              <w:rPr>
                <w:noProof/>
                <w:sz w:val="18"/>
                <w:szCs w:val="18"/>
              </w:rPr>
              <w:t> </w:t>
            </w:r>
            <w:r w:rsidRPr="00EB75C3">
              <w:rPr>
                <w:noProof/>
                <w:sz w:val="18"/>
                <w:szCs w:val="18"/>
              </w:rPr>
              <w:t> </w:t>
            </w:r>
            <w:r w:rsidRPr="00EB75C3">
              <w:rPr>
                <w:noProof/>
                <w:sz w:val="18"/>
                <w:szCs w:val="18"/>
              </w:rPr>
              <w:t> </w:t>
            </w:r>
            <w:r w:rsidRPr="00EB75C3">
              <w:rPr>
                <w:sz w:val="18"/>
                <w:szCs w:val="18"/>
              </w:rPr>
              <w:fldChar w:fldCharType="end"/>
            </w:r>
          </w:p>
          <w:p w:rsidR="003605B0" w:rsidRPr="00EB75C3" w:rsidRDefault="003605B0" w:rsidP="003605B0">
            <w:pPr>
              <w:spacing w:before="0" w:line="240" w:lineRule="auto"/>
              <w:ind w:left="284"/>
              <w:jc w:val="left"/>
              <w:rPr>
                <w:sz w:val="18"/>
                <w:szCs w:val="18"/>
              </w:rPr>
            </w:pPr>
            <w:r w:rsidRPr="00EB75C3">
              <w:rPr>
                <w:sz w:val="18"/>
                <w:szCs w:val="18"/>
              </w:rPr>
              <w:t>Le cas échéant, représentée par M. / Mme / Mlle</w:t>
            </w:r>
            <w:r w:rsidRPr="00EB75C3">
              <w:rPr>
                <w:rStyle w:val="Appeldenotedefin"/>
                <w:sz w:val="18"/>
                <w:szCs w:val="18"/>
              </w:rPr>
              <w:endnoteReference w:id="10"/>
            </w:r>
            <w:r w:rsidRPr="00EB75C3">
              <w:rPr>
                <w:sz w:val="18"/>
                <w:szCs w:val="18"/>
              </w:rPr>
              <w:t xml:space="preserve"> </w:t>
            </w:r>
            <w:r w:rsidRPr="00EB75C3">
              <w:rPr>
                <w:sz w:val="18"/>
                <w:szCs w:val="18"/>
              </w:rPr>
              <w:fldChar w:fldCharType="begin">
                <w:ffData>
                  <w:name w:val=""/>
                  <w:enabled/>
                  <w:calcOnExit w:val="0"/>
                  <w:textInput/>
                </w:ffData>
              </w:fldChar>
            </w:r>
            <w:r w:rsidRPr="00EB75C3">
              <w:rPr>
                <w:sz w:val="18"/>
                <w:szCs w:val="18"/>
              </w:rPr>
              <w:instrText xml:space="preserve"> FORMTEXT </w:instrText>
            </w:r>
            <w:r w:rsidRPr="00EB75C3">
              <w:rPr>
                <w:sz w:val="18"/>
                <w:szCs w:val="18"/>
              </w:rPr>
            </w:r>
            <w:r w:rsidRPr="00EB75C3">
              <w:rPr>
                <w:sz w:val="18"/>
                <w:szCs w:val="18"/>
              </w:rPr>
              <w:fldChar w:fldCharType="separate"/>
            </w:r>
            <w:r w:rsidRPr="00EB75C3">
              <w:rPr>
                <w:sz w:val="18"/>
                <w:szCs w:val="18"/>
              </w:rPr>
              <w:t> </w:t>
            </w:r>
            <w:r w:rsidRPr="00EB75C3">
              <w:rPr>
                <w:sz w:val="18"/>
                <w:szCs w:val="18"/>
              </w:rPr>
              <w:t> </w:t>
            </w:r>
            <w:r w:rsidRPr="00EB75C3">
              <w:rPr>
                <w:sz w:val="18"/>
                <w:szCs w:val="18"/>
              </w:rPr>
              <w:t> </w:t>
            </w:r>
            <w:r w:rsidRPr="00EB75C3">
              <w:rPr>
                <w:sz w:val="18"/>
                <w:szCs w:val="18"/>
              </w:rPr>
              <w:t> </w:t>
            </w:r>
            <w:r w:rsidRPr="00EB75C3">
              <w:rPr>
                <w:sz w:val="18"/>
                <w:szCs w:val="18"/>
              </w:rPr>
              <w:t> </w:t>
            </w:r>
            <w:r w:rsidRPr="00EB75C3">
              <w:rPr>
                <w:sz w:val="18"/>
                <w:szCs w:val="18"/>
              </w:rPr>
              <w:fldChar w:fldCharType="end"/>
            </w:r>
            <w:r w:rsidRPr="00EB75C3">
              <w:rPr>
                <w:sz w:val="18"/>
                <w:szCs w:val="18"/>
              </w:rPr>
              <w:t>, dûment habilité(e) à cet effet.</w:t>
            </w:r>
          </w:p>
          <w:p w:rsidR="003605B0" w:rsidRPr="00EB75C3" w:rsidRDefault="003605B0" w:rsidP="003605B0">
            <w:pPr>
              <w:spacing w:before="0" w:line="240" w:lineRule="auto"/>
              <w:ind w:left="284"/>
              <w:jc w:val="left"/>
              <w:rPr>
                <w:sz w:val="18"/>
                <w:szCs w:val="18"/>
              </w:rPr>
            </w:pPr>
            <w:r w:rsidRPr="00EB75C3">
              <w:rPr>
                <w:sz w:val="18"/>
                <w:szCs w:val="18"/>
              </w:rPr>
              <w:t xml:space="preserve">Adresse, N° et nom de la voie  * :  </w:t>
            </w:r>
            <w:r w:rsidRPr="00EB75C3">
              <w:rPr>
                <w:sz w:val="18"/>
                <w:szCs w:val="18"/>
              </w:rPr>
              <w:fldChar w:fldCharType="begin">
                <w:ffData>
                  <w:name w:val=""/>
                  <w:enabled/>
                  <w:calcOnExit w:val="0"/>
                  <w:textInput/>
                </w:ffData>
              </w:fldChar>
            </w:r>
            <w:r w:rsidRPr="00EB75C3">
              <w:rPr>
                <w:sz w:val="18"/>
                <w:szCs w:val="18"/>
              </w:rPr>
              <w:instrText xml:space="preserve"> FORMTEXT </w:instrText>
            </w:r>
            <w:r w:rsidRPr="00EB75C3">
              <w:rPr>
                <w:sz w:val="18"/>
                <w:szCs w:val="18"/>
              </w:rPr>
            </w:r>
            <w:r w:rsidRPr="00EB75C3">
              <w:rPr>
                <w:sz w:val="18"/>
                <w:szCs w:val="18"/>
              </w:rPr>
              <w:fldChar w:fldCharType="separate"/>
            </w:r>
            <w:r w:rsidRPr="00EB75C3">
              <w:rPr>
                <w:noProof/>
                <w:sz w:val="18"/>
                <w:szCs w:val="18"/>
              </w:rPr>
              <w:t> </w:t>
            </w:r>
            <w:r w:rsidRPr="00EB75C3">
              <w:rPr>
                <w:noProof/>
                <w:sz w:val="18"/>
                <w:szCs w:val="18"/>
              </w:rPr>
              <w:t xml:space="preserve">                                                                        </w:t>
            </w:r>
            <w:r w:rsidRPr="00EB75C3">
              <w:rPr>
                <w:noProof/>
                <w:sz w:val="18"/>
                <w:szCs w:val="18"/>
              </w:rPr>
              <w:t> </w:t>
            </w:r>
            <w:r w:rsidRPr="00EB75C3">
              <w:rPr>
                <w:noProof/>
                <w:sz w:val="18"/>
                <w:szCs w:val="18"/>
              </w:rPr>
              <w:t> </w:t>
            </w:r>
            <w:r w:rsidRPr="00EB75C3">
              <w:rPr>
                <w:noProof/>
                <w:sz w:val="18"/>
                <w:szCs w:val="18"/>
              </w:rPr>
              <w:t> </w:t>
            </w:r>
            <w:r w:rsidRPr="00EB75C3">
              <w:rPr>
                <w:noProof/>
                <w:sz w:val="18"/>
                <w:szCs w:val="18"/>
              </w:rPr>
              <w:t> </w:t>
            </w:r>
            <w:r w:rsidRPr="00EB75C3">
              <w:rPr>
                <w:sz w:val="18"/>
                <w:szCs w:val="18"/>
              </w:rPr>
              <w:fldChar w:fldCharType="end"/>
            </w:r>
          </w:p>
          <w:p w:rsidR="003605B0" w:rsidRPr="00EB75C3" w:rsidRDefault="003605B0" w:rsidP="003605B0">
            <w:pPr>
              <w:spacing w:before="0" w:line="240" w:lineRule="auto"/>
              <w:ind w:left="284"/>
              <w:jc w:val="left"/>
              <w:rPr>
                <w:sz w:val="18"/>
                <w:szCs w:val="18"/>
              </w:rPr>
            </w:pPr>
            <w:r w:rsidRPr="00EB75C3">
              <w:rPr>
                <w:sz w:val="18"/>
                <w:szCs w:val="18"/>
              </w:rPr>
              <w:t xml:space="preserve">Code Postal *:  </w:t>
            </w:r>
            <w:r w:rsidRPr="00EB75C3">
              <w:rPr>
                <w:sz w:val="18"/>
                <w:szCs w:val="18"/>
              </w:rPr>
              <w:fldChar w:fldCharType="begin">
                <w:ffData>
                  <w:name w:val=""/>
                  <w:enabled/>
                  <w:calcOnExit w:val="0"/>
                  <w:textInput/>
                </w:ffData>
              </w:fldChar>
            </w:r>
            <w:r w:rsidRPr="00EB75C3">
              <w:rPr>
                <w:sz w:val="18"/>
                <w:szCs w:val="18"/>
              </w:rPr>
              <w:instrText xml:space="preserve"> FORMTEXT </w:instrText>
            </w:r>
            <w:r w:rsidRPr="00EB75C3">
              <w:rPr>
                <w:sz w:val="18"/>
                <w:szCs w:val="18"/>
              </w:rPr>
            </w:r>
            <w:r w:rsidRPr="00EB75C3">
              <w:rPr>
                <w:sz w:val="18"/>
                <w:szCs w:val="18"/>
              </w:rPr>
              <w:fldChar w:fldCharType="separate"/>
            </w:r>
            <w:r w:rsidRPr="00EB75C3">
              <w:rPr>
                <w:noProof/>
                <w:sz w:val="18"/>
                <w:szCs w:val="18"/>
              </w:rPr>
              <w:t> </w:t>
            </w:r>
            <w:r w:rsidRPr="00EB75C3">
              <w:rPr>
                <w:noProof/>
                <w:sz w:val="18"/>
                <w:szCs w:val="18"/>
              </w:rPr>
              <w:t> </w:t>
            </w:r>
            <w:r w:rsidRPr="00EB75C3">
              <w:rPr>
                <w:noProof/>
                <w:sz w:val="18"/>
                <w:szCs w:val="18"/>
              </w:rPr>
              <w:t xml:space="preserve">     </w:t>
            </w:r>
            <w:r w:rsidRPr="00EB75C3">
              <w:rPr>
                <w:noProof/>
                <w:sz w:val="18"/>
                <w:szCs w:val="18"/>
              </w:rPr>
              <w:t> </w:t>
            </w:r>
            <w:r w:rsidRPr="00EB75C3">
              <w:rPr>
                <w:noProof/>
                <w:sz w:val="18"/>
                <w:szCs w:val="18"/>
              </w:rPr>
              <w:t> </w:t>
            </w:r>
            <w:r w:rsidRPr="00EB75C3">
              <w:rPr>
                <w:noProof/>
                <w:sz w:val="18"/>
                <w:szCs w:val="18"/>
              </w:rPr>
              <w:t> </w:t>
            </w:r>
            <w:r w:rsidRPr="00EB75C3">
              <w:rPr>
                <w:sz w:val="18"/>
                <w:szCs w:val="18"/>
              </w:rPr>
              <w:fldChar w:fldCharType="end"/>
            </w:r>
            <w:r w:rsidRPr="00EB75C3">
              <w:rPr>
                <w:sz w:val="18"/>
                <w:szCs w:val="18"/>
              </w:rPr>
              <w:t xml:space="preserve"> Commune * : </w:t>
            </w:r>
            <w:r w:rsidRPr="00EB75C3">
              <w:rPr>
                <w:sz w:val="18"/>
                <w:szCs w:val="18"/>
              </w:rPr>
              <w:fldChar w:fldCharType="begin">
                <w:ffData>
                  <w:name w:val=""/>
                  <w:enabled/>
                  <w:calcOnExit w:val="0"/>
                  <w:textInput/>
                </w:ffData>
              </w:fldChar>
            </w:r>
            <w:r w:rsidRPr="00EB75C3">
              <w:rPr>
                <w:sz w:val="18"/>
                <w:szCs w:val="18"/>
              </w:rPr>
              <w:instrText xml:space="preserve"> FORMTEXT </w:instrText>
            </w:r>
            <w:r w:rsidRPr="00EB75C3">
              <w:rPr>
                <w:sz w:val="18"/>
                <w:szCs w:val="18"/>
              </w:rPr>
            </w:r>
            <w:r w:rsidRPr="00EB75C3">
              <w:rPr>
                <w:sz w:val="18"/>
                <w:szCs w:val="18"/>
              </w:rPr>
              <w:fldChar w:fldCharType="separate"/>
            </w:r>
            <w:r w:rsidRPr="00EB75C3">
              <w:rPr>
                <w:noProof/>
                <w:sz w:val="18"/>
                <w:szCs w:val="18"/>
              </w:rPr>
              <w:t> </w:t>
            </w:r>
            <w:r w:rsidRPr="00EB75C3">
              <w:rPr>
                <w:noProof/>
                <w:sz w:val="18"/>
                <w:szCs w:val="18"/>
              </w:rPr>
              <w:t> </w:t>
            </w:r>
            <w:r w:rsidRPr="00EB75C3">
              <w:rPr>
                <w:noProof/>
                <w:sz w:val="18"/>
                <w:szCs w:val="18"/>
              </w:rPr>
              <w:t> </w:t>
            </w:r>
            <w:r w:rsidRPr="00EB75C3">
              <w:rPr>
                <w:noProof/>
                <w:sz w:val="18"/>
                <w:szCs w:val="18"/>
              </w:rPr>
              <w:t xml:space="preserve">                                </w:t>
            </w:r>
            <w:r w:rsidRPr="00EB75C3">
              <w:rPr>
                <w:noProof/>
                <w:sz w:val="18"/>
                <w:szCs w:val="18"/>
              </w:rPr>
              <w:t> </w:t>
            </w:r>
            <w:r w:rsidRPr="00EB75C3">
              <w:rPr>
                <w:noProof/>
                <w:sz w:val="18"/>
                <w:szCs w:val="18"/>
              </w:rPr>
              <w:t> </w:t>
            </w:r>
            <w:r w:rsidRPr="00EB75C3">
              <w:rPr>
                <w:sz w:val="18"/>
                <w:szCs w:val="18"/>
              </w:rPr>
              <w:fldChar w:fldCharType="end"/>
            </w:r>
          </w:p>
          <w:p w:rsidR="003605B0" w:rsidRDefault="003605B0" w:rsidP="003605B0">
            <w:pPr>
              <w:spacing w:before="0" w:line="240" w:lineRule="auto"/>
              <w:ind w:left="284"/>
              <w:jc w:val="left"/>
              <w:rPr>
                <w:sz w:val="18"/>
                <w:szCs w:val="18"/>
              </w:rPr>
            </w:pPr>
            <w:r w:rsidRPr="00EB75C3">
              <w:rPr>
                <w:sz w:val="18"/>
                <w:szCs w:val="18"/>
              </w:rPr>
              <w:t xml:space="preserve">Téléphone fixe * : </w:t>
            </w:r>
            <w:r w:rsidRPr="00EB75C3">
              <w:rPr>
                <w:sz w:val="18"/>
                <w:szCs w:val="18"/>
              </w:rPr>
              <w:fldChar w:fldCharType="begin">
                <w:ffData>
                  <w:name w:val=""/>
                  <w:enabled/>
                  <w:calcOnExit w:val="0"/>
                  <w:textInput/>
                </w:ffData>
              </w:fldChar>
            </w:r>
            <w:r w:rsidRPr="00EB75C3">
              <w:rPr>
                <w:sz w:val="18"/>
                <w:szCs w:val="18"/>
              </w:rPr>
              <w:instrText xml:space="preserve"> FORMTEXT </w:instrText>
            </w:r>
            <w:r w:rsidRPr="00EB75C3">
              <w:rPr>
                <w:sz w:val="18"/>
                <w:szCs w:val="18"/>
              </w:rPr>
            </w:r>
            <w:r w:rsidRPr="00EB75C3">
              <w:rPr>
                <w:sz w:val="18"/>
                <w:szCs w:val="18"/>
              </w:rPr>
              <w:fldChar w:fldCharType="separate"/>
            </w:r>
            <w:r w:rsidRPr="00EB75C3">
              <w:rPr>
                <w:noProof/>
                <w:sz w:val="18"/>
                <w:szCs w:val="18"/>
              </w:rPr>
              <w:t> </w:t>
            </w:r>
            <w:r w:rsidRPr="00EB75C3">
              <w:rPr>
                <w:noProof/>
                <w:sz w:val="18"/>
                <w:szCs w:val="18"/>
              </w:rPr>
              <w:t> </w:t>
            </w:r>
            <w:r w:rsidRPr="00EB75C3">
              <w:rPr>
                <w:noProof/>
                <w:sz w:val="18"/>
                <w:szCs w:val="18"/>
              </w:rPr>
              <w:t> </w:t>
            </w:r>
            <w:r w:rsidRPr="00EB75C3">
              <w:rPr>
                <w:noProof/>
                <w:sz w:val="18"/>
                <w:szCs w:val="18"/>
              </w:rPr>
              <w:t xml:space="preserve">                </w:t>
            </w:r>
            <w:r w:rsidRPr="00EB75C3">
              <w:rPr>
                <w:noProof/>
                <w:sz w:val="18"/>
                <w:szCs w:val="18"/>
              </w:rPr>
              <w:t> </w:t>
            </w:r>
            <w:r w:rsidRPr="00EB75C3">
              <w:rPr>
                <w:noProof/>
                <w:sz w:val="18"/>
                <w:szCs w:val="18"/>
              </w:rPr>
              <w:t> </w:t>
            </w:r>
            <w:r w:rsidRPr="00EB75C3">
              <w:rPr>
                <w:sz w:val="18"/>
                <w:szCs w:val="18"/>
              </w:rPr>
              <w:fldChar w:fldCharType="end"/>
            </w:r>
            <w:r w:rsidRPr="00EB75C3">
              <w:rPr>
                <w:sz w:val="18"/>
                <w:szCs w:val="18"/>
              </w:rPr>
              <w:t xml:space="preserve"> Téléphone portable * :  </w:t>
            </w:r>
            <w:r w:rsidRPr="00EB75C3">
              <w:rPr>
                <w:sz w:val="18"/>
                <w:szCs w:val="18"/>
              </w:rPr>
              <w:fldChar w:fldCharType="begin">
                <w:ffData>
                  <w:name w:val=""/>
                  <w:enabled/>
                  <w:calcOnExit w:val="0"/>
                  <w:textInput/>
                </w:ffData>
              </w:fldChar>
            </w:r>
            <w:r w:rsidRPr="00EB75C3">
              <w:rPr>
                <w:sz w:val="18"/>
                <w:szCs w:val="18"/>
              </w:rPr>
              <w:instrText xml:space="preserve"> FORMTEXT </w:instrText>
            </w:r>
            <w:r w:rsidRPr="00EB75C3">
              <w:rPr>
                <w:sz w:val="18"/>
                <w:szCs w:val="18"/>
              </w:rPr>
            </w:r>
            <w:r w:rsidRPr="00EB75C3">
              <w:rPr>
                <w:sz w:val="18"/>
                <w:szCs w:val="18"/>
              </w:rPr>
              <w:fldChar w:fldCharType="separate"/>
            </w:r>
            <w:r w:rsidRPr="00EB75C3">
              <w:rPr>
                <w:noProof/>
                <w:sz w:val="18"/>
                <w:szCs w:val="18"/>
              </w:rPr>
              <w:t> </w:t>
            </w:r>
            <w:r w:rsidRPr="00EB75C3">
              <w:rPr>
                <w:noProof/>
                <w:sz w:val="18"/>
                <w:szCs w:val="18"/>
              </w:rPr>
              <w:t> </w:t>
            </w:r>
            <w:r w:rsidRPr="00EB75C3">
              <w:rPr>
                <w:noProof/>
                <w:sz w:val="18"/>
                <w:szCs w:val="18"/>
              </w:rPr>
              <w:t> </w:t>
            </w:r>
            <w:r w:rsidRPr="00EB75C3">
              <w:rPr>
                <w:noProof/>
                <w:sz w:val="18"/>
                <w:szCs w:val="18"/>
              </w:rPr>
              <w:t> </w:t>
            </w:r>
            <w:r w:rsidRPr="00EB75C3">
              <w:rPr>
                <w:noProof/>
                <w:sz w:val="18"/>
                <w:szCs w:val="18"/>
              </w:rPr>
              <w:t xml:space="preserve">                            </w:t>
            </w:r>
            <w:r w:rsidRPr="00EB75C3">
              <w:rPr>
                <w:noProof/>
                <w:sz w:val="18"/>
                <w:szCs w:val="18"/>
              </w:rPr>
              <w:t> </w:t>
            </w:r>
            <w:r w:rsidRPr="00EB75C3">
              <w:rPr>
                <w:sz w:val="18"/>
                <w:szCs w:val="18"/>
              </w:rPr>
              <w:fldChar w:fldCharType="end"/>
            </w:r>
            <w:r w:rsidRPr="00EB75C3">
              <w:rPr>
                <w:sz w:val="18"/>
                <w:szCs w:val="18"/>
              </w:rPr>
              <w:t xml:space="preserve"> </w:t>
            </w:r>
          </w:p>
          <w:p w:rsidR="003605B0" w:rsidRDefault="003605B0" w:rsidP="003605B0">
            <w:pPr>
              <w:spacing w:before="0" w:line="240" w:lineRule="auto"/>
              <w:ind w:left="284"/>
              <w:jc w:val="left"/>
              <w:rPr>
                <w:sz w:val="18"/>
                <w:szCs w:val="18"/>
              </w:rPr>
            </w:pPr>
            <w:r w:rsidRPr="00EB75C3">
              <w:rPr>
                <w:sz w:val="18"/>
                <w:szCs w:val="18"/>
              </w:rPr>
              <w:t xml:space="preserve">Adresse Mail * : </w:t>
            </w:r>
            <w:r w:rsidRPr="00EB75C3">
              <w:rPr>
                <w:sz w:val="18"/>
                <w:szCs w:val="18"/>
              </w:rPr>
              <w:fldChar w:fldCharType="begin">
                <w:ffData>
                  <w:name w:val=""/>
                  <w:enabled/>
                  <w:calcOnExit w:val="0"/>
                  <w:textInput/>
                </w:ffData>
              </w:fldChar>
            </w:r>
            <w:r w:rsidRPr="00EB75C3">
              <w:rPr>
                <w:sz w:val="18"/>
                <w:szCs w:val="18"/>
              </w:rPr>
              <w:instrText xml:space="preserve"> FORMTEXT </w:instrText>
            </w:r>
            <w:r w:rsidRPr="00EB75C3">
              <w:rPr>
                <w:sz w:val="18"/>
                <w:szCs w:val="18"/>
              </w:rPr>
            </w:r>
            <w:r w:rsidRPr="00EB75C3">
              <w:rPr>
                <w:sz w:val="18"/>
                <w:szCs w:val="18"/>
              </w:rPr>
              <w:fldChar w:fldCharType="separate"/>
            </w:r>
            <w:r w:rsidRPr="00EB75C3">
              <w:rPr>
                <w:sz w:val="18"/>
                <w:szCs w:val="18"/>
              </w:rPr>
              <w:t> </w:t>
            </w:r>
            <w:r w:rsidRPr="00EB75C3">
              <w:rPr>
                <w:sz w:val="18"/>
                <w:szCs w:val="18"/>
              </w:rPr>
              <w:t> </w:t>
            </w:r>
            <w:r w:rsidRPr="00EB75C3">
              <w:rPr>
                <w:sz w:val="18"/>
                <w:szCs w:val="18"/>
              </w:rPr>
              <w:t> </w:t>
            </w:r>
            <w:r w:rsidRPr="00EB75C3">
              <w:rPr>
                <w:sz w:val="18"/>
                <w:szCs w:val="18"/>
              </w:rPr>
              <w:t xml:space="preserve">                </w:t>
            </w:r>
            <w:r w:rsidRPr="00EB75C3">
              <w:rPr>
                <w:sz w:val="18"/>
                <w:szCs w:val="18"/>
              </w:rPr>
              <w:t> </w:t>
            </w:r>
            <w:r w:rsidRPr="00EB75C3">
              <w:rPr>
                <w:sz w:val="18"/>
                <w:szCs w:val="18"/>
              </w:rPr>
              <w:t> </w:t>
            </w:r>
            <w:r w:rsidRPr="00EB75C3">
              <w:rPr>
                <w:sz w:val="18"/>
                <w:szCs w:val="18"/>
              </w:rPr>
              <w:fldChar w:fldCharType="end"/>
            </w:r>
          </w:p>
          <w:p w:rsidR="003605B0" w:rsidRPr="00EB75C3" w:rsidRDefault="003605B0" w:rsidP="003605B0">
            <w:pPr>
              <w:spacing w:before="0" w:line="240" w:lineRule="auto"/>
              <w:ind w:left="57"/>
              <w:jc w:val="left"/>
              <w:rPr>
                <w:sz w:val="14"/>
                <w:szCs w:val="14"/>
              </w:rPr>
            </w:pPr>
          </w:p>
          <w:p w:rsidR="003605B0" w:rsidRDefault="003605B0" w:rsidP="003605B0">
            <w:pPr>
              <w:spacing w:before="0" w:line="240" w:lineRule="auto"/>
              <w:ind w:left="57"/>
              <w:jc w:val="left"/>
              <w:rPr>
                <w:sz w:val="18"/>
              </w:rPr>
            </w:pPr>
            <w:r w:rsidRPr="005162B1">
              <w:rPr>
                <w:sz w:val="18"/>
                <w:szCs w:val="18"/>
              </w:rPr>
              <w:t>Dans le cas d’une demande de raccordement simultanée Consommation plus Production, un seul mandat peut être délivré à un tiers, qui sera l’interlocuteur de GEREDIS Deux-Sèvres et agira au nom et pour le compte du demandeur pour l’ensemble.</w:t>
            </w:r>
          </w:p>
          <w:p w:rsidR="003605B0" w:rsidRDefault="003605B0" w:rsidP="003605B0">
            <w:pPr>
              <w:pStyle w:val="enumtiret1"/>
              <w:tabs>
                <w:tab w:val="clear" w:pos="792"/>
              </w:tabs>
              <w:ind w:left="57" w:firstLine="0"/>
              <w:jc w:val="left"/>
              <w:rPr>
                <w:b/>
                <w:bCs/>
                <w:sz w:val="6"/>
              </w:rPr>
            </w:pPr>
          </w:p>
        </w:tc>
      </w:tr>
    </w:tbl>
    <w:p w:rsidR="00A651C4" w:rsidRDefault="00A651C4">
      <w:pPr>
        <w:tabs>
          <w:tab w:val="left" w:pos="-720"/>
          <w:tab w:val="left" w:pos="0"/>
          <w:tab w:val="left" w:pos="720"/>
          <w:tab w:val="left" w:pos="1440"/>
          <w:tab w:val="left" w:pos="2160"/>
          <w:tab w:val="left" w:pos="2880"/>
          <w:tab w:val="left" w:pos="3600"/>
          <w:tab w:val="left" w:pos="4320"/>
        </w:tabs>
        <w:autoSpaceDE w:val="0"/>
        <w:autoSpaceDN w:val="0"/>
        <w:adjustRightInd w:val="0"/>
        <w:spacing w:before="0" w:line="240" w:lineRule="auto"/>
        <w:rPr>
          <w:i/>
          <w:iCs/>
          <w:color w:val="FF9900"/>
          <w:sz w:val="8"/>
          <w:szCs w:val="8"/>
        </w:rPr>
      </w:pPr>
    </w:p>
    <w:p w:rsidR="00062C84" w:rsidRDefault="00062C84">
      <w:pPr>
        <w:tabs>
          <w:tab w:val="left" w:pos="-720"/>
          <w:tab w:val="left" w:pos="0"/>
          <w:tab w:val="left" w:pos="720"/>
          <w:tab w:val="left" w:pos="1440"/>
          <w:tab w:val="left" w:pos="2160"/>
          <w:tab w:val="left" w:pos="2880"/>
          <w:tab w:val="left" w:pos="3600"/>
          <w:tab w:val="left" w:pos="4320"/>
        </w:tabs>
        <w:autoSpaceDE w:val="0"/>
        <w:autoSpaceDN w:val="0"/>
        <w:adjustRightInd w:val="0"/>
        <w:spacing w:before="0" w:line="240" w:lineRule="auto"/>
        <w:rPr>
          <w:i/>
          <w:iCs/>
          <w:color w:val="FF9900"/>
          <w:sz w:val="8"/>
          <w:szCs w:val="8"/>
        </w:rPr>
      </w:pPr>
    </w:p>
    <w:p w:rsidR="00062C84" w:rsidRDefault="00062C84">
      <w:pPr>
        <w:tabs>
          <w:tab w:val="left" w:pos="-720"/>
          <w:tab w:val="left" w:pos="0"/>
          <w:tab w:val="left" w:pos="720"/>
          <w:tab w:val="left" w:pos="1440"/>
          <w:tab w:val="left" w:pos="2160"/>
          <w:tab w:val="left" w:pos="2880"/>
          <w:tab w:val="left" w:pos="3600"/>
          <w:tab w:val="left" w:pos="4320"/>
        </w:tabs>
        <w:autoSpaceDE w:val="0"/>
        <w:autoSpaceDN w:val="0"/>
        <w:adjustRightInd w:val="0"/>
        <w:spacing w:before="0" w:line="240" w:lineRule="auto"/>
        <w:rPr>
          <w:i/>
          <w:iCs/>
          <w:color w:val="FF9900"/>
          <w:sz w:val="8"/>
          <w:szCs w:val="8"/>
        </w:rPr>
      </w:pPr>
    </w:p>
    <w:p w:rsidR="00062C84" w:rsidRDefault="00062C84">
      <w:pPr>
        <w:tabs>
          <w:tab w:val="left" w:pos="-720"/>
          <w:tab w:val="left" w:pos="0"/>
          <w:tab w:val="left" w:pos="720"/>
          <w:tab w:val="left" w:pos="1440"/>
          <w:tab w:val="left" w:pos="2160"/>
          <w:tab w:val="left" w:pos="2880"/>
          <w:tab w:val="left" w:pos="3600"/>
          <w:tab w:val="left" w:pos="4320"/>
        </w:tabs>
        <w:autoSpaceDE w:val="0"/>
        <w:autoSpaceDN w:val="0"/>
        <w:adjustRightInd w:val="0"/>
        <w:spacing w:before="0" w:line="240" w:lineRule="auto"/>
        <w:rPr>
          <w:i/>
          <w:iCs/>
          <w:color w:val="FF9900"/>
          <w:sz w:val="8"/>
          <w:szCs w:val="8"/>
        </w:rPr>
      </w:pPr>
    </w:p>
    <w:p w:rsidR="00062C84" w:rsidRDefault="00062C84">
      <w:pPr>
        <w:tabs>
          <w:tab w:val="left" w:pos="-720"/>
          <w:tab w:val="left" w:pos="0"/>
          <w:tab w:val="left" w:pos="720"/>
          <w:tab w:val="left" w:pos="1440"/>
          <w:tab w:val="left" w:pos="2160"/>
          <w:tab w:val="left" w:pos="2880"/>
          <w:tab w:val="left" w:pos="3600"/>
          <w:tab w:val="left" w:pos="4320"/>
        </w:tabs>
        <w:autoSpaceDE w:val="0"/>
        <w:autoSpaceDN w:val="0"/>
        <w:adjustRightInd w:val="0"/>
        <w:spacing w:before="0" w:line="240" w:lineRule="auto"/>
        <w:rPr>
          <w:i/>
          <w:iCs/>
          <w:color w:val="FF9900"/>
          <w:sz w:val="8"/>
          <w:szCs w:val="8"/>
        </w:rPr>
      </w:pPr>
    </w:p>
    <w:p w:rsidR="00062C84" w:rsidRDefault="00062C84">
      <w:pPr>
        <w:tabs>
          <w:tab w:val="left" w:pos="-720"/>
          <w:tab w:val="left" w:pos="0"/>
          <w:tab w:val="left" w:pos="720"/>
          <w:tab w:val="left" w:pos="1440"/>
          <w:tab w:val="left" w:pos="2160"/>
          <w:tab w:val="left" w:pos="2880"/>
          <w:tab w:val="left" w:pos="3600"/>
          <w:tab w:val="left" w:pos="4320"/>
        </w:tabs>
        <w:autoSpaceDE w:val="0"/>
        <w:autoSpaceDN w:val="0"/>
        <w:adjustRightInd w:val="0"/>
        <w:spacing w:before="0" w:line="240" w:lineRule="auto"/>
        <w:rPr>
          <w:i/>
          <w:iCs/>
          <w:color w:val="FF9900"/>
          <w:sz w:val="8"/>
          <w:szCs w:val="8"/>
        </w:rPr>
      </w:pPr>
    </w:p>
    <w:p w:rsidR="00062C84" w:rsidRDefault="00062C84">
      <w:pPr>
        <w:tabs>
          <w:tab w:val="left" w:pos="-720"/>
          <w:tab w:val="left" w:pos="0"/>
          <w:tab w:val="left" w:pos="720"/>
          <w:tab w:val="left" w:pos="1440"/>
          <w:tab w:val="left" w:pos="2160"/>
          <w:tab w:val="left" w:pos="2880"/>
          <w:tab w:val="left" w:pos="3600"/>
          <w:tab w:val="left" w:pos="4320"/>
        </w:tabs>
        <w:autoSpaceDE w:val="0"/>
        <w:autoSpaceDN w:val="0"/>
        <w:adjustRightInd w:val="0"/>
        <w:spacing w:before="0" w:line="240" w:lineRule="auto"/>
        <w:rPr>
          <w:i/>
          <w:iCs/>
          <w:color w:val="FF9900"/>
          <w:sz w:val="8"/>
          <w:szCs w:val="8"/>
        </w:rPr>
      </w:pPr>
    </w:p>
    <w:p w:rsidR="00062C84" w:rsidRDefault="00062C84">
      <w:pPr>
        <w:tabs>
          <w:tab w:val="left" w:pos="-720"/>
          <w:tab w:val="left" w:pos="0"/>
          <w:tab w:val="left" w:pos="720"/>
          <w:tab w:val="left" w:pos="1440"/>
          <w:tab w:val="left" w:pos="2160"/>
          <w:tab w:val="left" w:pos="2880"/>
          <w:tab w:val="left" w:pos="3600"/>
          <w:tab w:val="left" w:pos="4320"/>
        </w:tabs>
        <w:autoSpaceDE w:val="0"/>
        <w:autoSpaceDN w:val="0"/>
        <w:adjustRightInd w:val="0"/>
        <w:spacing w:before="0" w:line="240" w:lineRule="auto"/>
        <w:rPr>
          <w:i/>
          <w:iCs/>
          <w:color w:val="FF9900"/>
          <w:sz w:val="8"/>
          <w:szCs w:val="8"/>
        </w:rPr>
      </w:pPr>
    </w:p>
    <w:p w:rsidR="00062C84" w:rsidRDefault="00062C84">
      <w:pPr>
        <w:tabs>
          <w:tab w:val="left" w:pos="-720"/>
          <w:tab w:val="left" w:pos="0"/>
          <w:tab w:val="left" w:pos="720"/>
          <w:tab w:val="left" w:pos="1440"/>
          <w:tab w:val="left" w:pos="2160"/>
          <w:tab w:val="left" w:pos="2880"/>
          <w:tab w:val="left" w:pos="3600"/>
          <w:tab w:val="left" w:pos="4320"/>
        </w:tabs>
        <w:autoSpaceDE w:val="0"/>
        <w:autoSpaceDN w:val="0"/>
        <w:adjustRightInd w:val="0"/>
        <w:spacing w:before="0" w:line="240" w:lineRule="auto"/>
        <w:rPr>
          <w:i/>
          <w:iCs/>
          <w:color w:val="FF9900"/>
          <w:sz w:val="8"/>
          <w:szCs w:val="8"/>
        </w:rPr>
      </w:pPr>
    </w:p>
    <w:p w:rsidR="00062C84" w:rsidRDefault="00062C84" w:rsidP="00062C84">
      <w:pPr>
        <w:spacing w:before="0" w:line="240" w:lineRule="auto"/>
        <w:jc w:val="left"/>
        <w:rPr>
          <w:sz w:val="6"/>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90"/>
      </w:tblGrid>
      <w:tr w:rsidR="00062C84" w:rsidTr="00A143BF">
        <w:tc>
          <w:tcPr>
            <w:tcW w:w="10390" w:type="dxa"/>
          </w:tcPr>
          <w:p w:rsidR="00062C84" w:rsidRPr="00E3016C" w:rsidRDefault="00062C84" w:rsidP="00A143BF">
            <w:pPr>
              <w:pStyle w:val="Retraitcorpsdetexte3"/>
              <w:spacing w:before="120"/>
              <w:ind w:left="0"/>
              <w:rPr>
                <w:b/>
                <w:color w:val="365F91" w:themeColor="accent1" w:themeShade="BF"/>
              </w:rPr>
            </w:pPr>
            <w:r w:rsidRPr="00E3016C">
              <w:rPr>
                <w:b/>
                <w:color w:val="365F91" w:themeColor="accent1" w:themeShade="BF"/>
              </w:rPr>
              <w:t>INSTALLATEUR ET QUALIFICATION</w:t>
            </w:r>
          </w:p>
          <w:p w:rsidR="00062C84" w:rsidRPr="00EB75C3" w:rsidRDefault="00062C84" w:rsidP="00A143BF">
            <w:pPr>
              <w:pStyle w:val="Retraitcorpsdetexte3"/>
              <w:ind w:left="0"/>
              <w:rPr>
                <w:sz w:val="6"/>
                <w:szCs w:val="6"/>
              </w:rPr>
            </w:pPr>
          </w:p>
          <w:p w:rsidR="00062C84" w:rsidRDefault="00062C84" w:rsidP="00A143BF">
            <w:pPr>
              <w:pStyle w:val="Retraitcorpsdetexte3"/>
              <w:ind w:left="0"/>
              <w:rPr>
                <w:sz w:val="18"/>
              </w:rPr>
            </w:pPr>
            <w:r w:rsidRPr="008A2979">
              <w:rPr>
                <w:sz w:val="18"/>
              </w:rPr>
              <w:t>L'installateur (qui réalise l’insta</w:t>
            </w:r>
            <w:r>
              <w:rPr>
                <w:sz w:val="18"/>
              </w:rPr>
              <w:t>llation de production) est  * :</w:t>
            </w:r>
          </w:p>
          <w:p w:rsidR="00062C84" w:rsidRDefault="00062C84" w:rsidP="00A143BF">
            <w:pPr>
              <w:pStyle w:val="Retraitcorpsdetexte3"/>
              <w:ind w:left="0"/>
              <w:rPr>
                <w:sz w:val="18"/>
              </w:rPr>
            </w:pPr>
            <w:r>
              <w:rPr>
                <w:sz w:val="18"/>
              </w:rPr>
              <w:tab/>
            </w:r>
            <w:r w:rsidRPr="008A2979">
              <w:rPr>
                <w:sz w:val="18"/>
              </w:rPr>
              <w:fldChar w:fldCharType="begin">
                <w:ffData>
                  <w:name w:val="CaseACocher6"/>
                  <w:enabled/>
                  <w:calcOnExit w:val="0"/>
                  <w:checkBox>
                    <w:sizeAuto/>
                    <w:default w:val="0"/>
                    <w:checked w:val="0"/>
                  </w:checkBox>
                </w:ffData>
              </w:fldChar>
            </w:r>
            <w:r w:rsidRPr="008A2979">
              <w:rPr>
                <w:sz w:val="18"/>
              </w:rPr>
              <w:instrText xml:space="preserve"> FORMCHECKBOX </w:instrText>
            </w:r>
            <w:r w:rsidR="001D1E70">
              <w:rPr>
                <w:sz w:val="18"/>
              </w:rPr>
            </w:r>
            <w:r w:rsidR="001D1E70">
              <w:rPr>
                <w:sz w:val="18"/>
              </w:rPr>
              <w:fldChar w:fldCharType="separate"/>
            </w:r>
            <w:r w:rsidRPr="008A2979">
              <w:rPr>
                <w:sz w:val="18"/>
              </w:rPr>
              <w:fldChar w:fldCharType="end"/>
            </w:r>
            <w:r>
              <w:rPr>
                <w:sz w:val="18"/>
              </w:rPr>
              <w:t xml:space="preserve"> Le demandeur</w:t>
            </w:r>
          </w:p>
          <w:p w:rsidR="00062C84" w:rsidRDefault="00062C84" w:rsidP="00A143BF">
            <w:pPr>
              <w:pStyle w:val="Retraitcorpsdetexte3"/>
              <w:ind w:left="0"/>
              <w:rPr>
                <w:sz w:val="18"/>
              </w:rPr>
            </w:pPr>
            <w:r>
              <w:rPr>
                <w:sz w:val="18"/>
              </w:rPr>
              <w:tab/>
            </w:r>
            <w:r w:rsidRPr="0086521E">
              <w:rPr>
                <w:sz w:val="18"/>
              </w:rPr>
              <w:fldChar w:fldCharType="begin">
                <w:ffData>
                  <w:name w:val="CaseACocher6"/>
                  <w:enabled/>
                  <w:calcOnExit w:val="0"/>
                  <w:checkBox>
                    <w:sizeAuto/>
                    <w:default w:val="0"/>
                    <w:checked w:val="0"/>
                  </w:checkBox>
                </w:ffData>
              </w:fldChar>
            </w:r>
            <w:r w:rsidRPr="0086521E">
              <w:rPr>
                <w:sz w:val="18"/>
              </w:rPr>
              <w:instrText xml:space="preserve"> FORMCHECKBOX </w:instrText>
            </w:r>
            <w:r w:rsidR="001D1E70">
              <w:rPr>
                <w:sz w:val="18"/>
              </w:rPr>
            </w:r>
            <w:r w:rsidR="001D1E70">
              <w:rPr>
                <w:sz w:val="18"/>
              </w:rPr>
              <w:fldChar w:fldCharType="separate"/>
            </w:r>
            <w:r w:rsidRPr="0086521E">
              <w:rPr>
                <w:sz w:val="18"/>
              </w:rPr>
              <w:fldChar w:fldCharType="end"/>
            </w:r>
            <w:r>
              <w:rPr>
                <w:sz w:val="18"/>
              </w:rPr>
              <w:t xml:space="preserve"> Le tiers autorisé ou mandaté</w:t>
            </w:r>
          </w:p>
          <w:p w:rsidR="00062C84" w:rsidRPr="008A2979" w:rsidRDefault="00062C84" w:rsidP="00A143BF">
            <w:pPr>
              <w:pStyle w:val="Retraitcorpsdetexte3"/>
              <w:ind w:left="0"/>
              <w:rPr>
                <w:sz w:val="18"/>
              </w:rPr>
            </w:pPr>
            <w:r>
              <w:rPr>
                <w:sz w:val="18"/>
              </w:rPr>
              <w:tab/>
            </w:r>
            <w:r w:rsidRPr="008A2979">
              <w:rPr>
                <w:sz w:val="18"/>
              </w:rPr>
              <w:fldChar w:fldCharType="begin">
                <w:ffData>
                  <w:name w:val="CaseACocher6"/>
                  <w:enabled/>
                  <w:calcOnExit w:val="0"/>
                  <w:checkBox>
                    <w:sizeAuto/>
                    <w:default w:val="0"/>
                  </w:checkBox>
                </w:ffData>
              </w:fldChar>
            </w:r>
            <w:r w:rsidRPr="008A2979">
              <w:rPr>
                <w:sz w:val="18"/>
              </w:rPr>
              <w:instrText xml:space="preserve"> FORMCHECKBOX </w:instrText>
            </w:r>
            <w:r w:rsidR="001D1E70">
              <w:rPr>
                <w:sz w:val="18"/>
              </w:rPr>
            </w:r>
            <w:r w:rsidR="001D1E70">
              <w:rPr>
                <w:sz w:val="18"/>
              </w:rPr>
              <w:fldChar w:fldCharType="separate"/>
            </w:r>
            <w:r w:rsidRPr="008A2979">
              <w:rPr>
                <w:sz w:val="18"/>
              </w:rPr>
              <w:fldChar w:fldCharType="end"/>
            </w:r>
            <w:r>
              <w:rPr>
                <w:sz w:val="18"/>
              </w:rPr>
              <w:t xml:space="preserve"> </w:t>
            </w:r>
            <w:r w:rsidRPr="008A2979">
              <w:rPr>
                <w:sz w:val="18"/>
              </w:rPr>
              <w:t>Une tierce entreprise</w:t>
            </w:r>
            <w:r w:rsidRPr="008A2979">
              <w:t xml:space="preserve"> </w:t>
            </w:r>
            <w:r w:rsidRPr="008A2979">
              <w:rPr>
                <w:sz w:val="18"/>
              </w:rPr>
              <w:t xml:space="preserve">(préciser son nom) :  </w:t>
            </w:r>
            <w:r w:rsidRPr="008A2979">
              <w:rPr>
                <w:sz w:val="18"/>
              </w:rPr>
              <w:fldChar w:fldCharType="begin">
                <w:ffData>
                  <w:name w:val=""/>
                  <w:enabled/>
                  <w:calcOnExit w:val="0"/>
                  <w:textInput/>
                </w:ffData>
              </w:fldChar>
            </w:r>
            <w:r w:rsidRPr="008A2979">
              <w:rPr>
                <w:sz w:val="18"/>
              </w:rPr>
              <w:instrText xml:space="preserve"> FORMTEXT </w:instrText>
            </w:r>
            <w:r w:rsidRPr="008A2979">
              <w:rPr>
                <w:sz w:val="18"/>
              </w:rPr>
            </w:r>
            <w:r w:rsidRPr="008A2979">
              <w:rPr>
                <w:sz w:val="18"/>
              </w:rPr>
              <w:fldChar w:fldCharType="separate"/>
            </w:r>
            <w:r w:rsidRPr="008A2979">
              <w:rPr>
                <w:sz w:val="18"/>
              </w:rPr>
              <w:t> </w:t>
            </w:r>
            <w:r w:rsidRPr="008A2979">
              <w:rPr>
                <w:sz w:val="18"/>
              </w:rPr>
              <w:t> </w:t>
            </w:r>
            <w:r w:rsidRPr="008A2979">
              <w:rPr>
                <w:sz w:val="18"/>
              </w:rPr>
              <w:t> </w:t>
            </w:r>
            <w:r w:rsidRPr="008A2979">
              <w:rPr>
                <w:sz w:val="18"/>
              </w:rPr>
              <w:t> </w:t>
            </w:r>
            <w:r w:rsidRPr="008A2979">
              <w:rPr>
                <w:sz w:val="18"/>
              </w:rPr>
              <w:t xml:space="preserve">                                   </w:t>
            </w:r>
            <w:r w:rsidRPr="008A2979">
              <w:rPr>
                <w:sz w:val="18"/>
              </w:rPr>
              <w:t> </w:t>
            </w:r>
            <w:r w:rsidRPr="008A2979">
              <w:rPr>
                <w:sz w:val="18"/>
              </w:rPr>
              <w:fldChar w:fldCharType="end"/>
            </w:r>
          </w:p>
          <w:p w:rsidR="00062C84" w:rsidRPr="00EB75C3" w:rsidRDefault="00062C84" w:rsidP="00A143BF">
            <w:pPr>
              <w:pStyle w:val="Retraitcorpsdetexte3"/>
              <w:ind w:left="0"/>
              <w:rPr>
                <w:sz w:val="6"/>
                <w:szCs w:val="6"/>
              </w:rPr>
            </w:pPr>
          </w:p>
          <w:p w:rsidR="00062C84" w:rsidRPr="008A2979" w:rsidRDefault="00062C84" w:rsidP="00A143BF">
            <w:pPr>
              <w:pStyle w:val="Retraitcorpsdetexte3"/>
              <w:ind w:left="0"/>
              <w:rPr>
                <w:sz w:val="18"/>
              </w:rPr>
            </w:pPr>
            <w:r>
              <w:rPr>
                <w:sz w:val="18"/>
              </w:rPr>
              <w:t xml:space="preserve">Téléphone fixe * : </w:t>
            </w:r>
            <w:r w:rsidRPr="008A2979">
              <w:rPr>
                <w:sz w:val="18"/>
              </w:rPr>
              <w:fldChar w:fldCharType="begin">
                <w:ffData>
                  <w:name w:val=""/>
                  <w:enabled/>
                  <w:calcOnExit w:val="0"/>
                  <w:textInput/>
                </w:ffData>
              </w:fldChar>
            </w:r>
            <w:r w:rsidRPr="008A2979">
              <w:rPr>
                <w:sz w:val="18"/>
              </w:rPr>
              <w:instrText xml:space="preserve"> FORMTEXT </w:instrText>
            </w:r>
            <w:r w:rsidRPr="008A2979">
              <w:rPr>
                <w:sz w:val="18"/>
              </w:rPr>
            </w:r>
            <w:r w:rsidRPr="008A2979">
              <w:rPr>
                <w:sz w:val="18"/>
              </w:rPr>
              <w:fldChar w:fldCharType="separate"/>
            </w:r>
            <w:r w:rsidRPr="008A2979">
              <w:rPr>
                <w:sz w:val="18"/>
              </w:rPr>
              <w:t> </w:t>
            </w:r>
            <w:r w:rsidRPr="008A2979">
              <w:rPr>
                <w:sz w:val="18"/>
              </w:rPr>
              <w:t> </w:t>
            </w:r>
            <w:r w:rsidRPr="008A2979">
              <w:rPr>
                <w:sz w:val="18"/>
              </w:rPr>
              <w:t> </w:t>
            </w:r>
            <w:r w:rsidRPr="008A2979">
              <w:rPr>
                <w:sz w:val="18"/>
              </w:rPr>
              <w:t xml:space="preserve">               </w:t>
            </w:r>
            <w:r w:rsidRPr="008A2979">
              <w:rPr>
                <w:sz w:val="18"/>
              </w:rPr>
              <w:t> </w:t>
            </w:r>
            <w:r w:rsidRPr="008A2979">
              <w:rPr>
                <w:sz w:val="18"/>
              </w:rPr>
              <w:t> </w:t>
            </w:r>
            <w:r w:rsidRPr="008A2979">
              <w:rPr>
                <w:sz w:val="18"/>
              </w:rPr>
              <w:fldChar w:fldCharType="end"/>
            </w:r>
            <w:r w:rsidRPr="008A2979">
              <w:rPr>
                <w:sz w:val="18"/>
              </w:rPr>
              <w:t xml:space="preserve"> </w:t>
            </w:r>
            <w:r>
              <w:rPr>
                <w:sz w:val="18"/>
              </w:rPr>
              <w:t xml:space="preserve">Téléphone portable * : </w:t>
            </w:r>
            <w:r w:rsidRPr="008A2979">
              <w:rPr>
                <w:sz w:val="18"/>
              </w:rPr>
              <w:fldChar w:fldCharType="begin">
                <w:ffData>
                  <w:name w:val=""/>
                  <w:enabled/>
                  <w:calcOnExit w:val="0"/>
                  <w:textInput/>
                </w:ffData>
              </w:fldChar>
            </w:r>
            <w:r w:rsidRPr="008A2979">
              <w:rPr>
                <w:sz w:val="18"/>
              </w:rPr>
              <w:instrText xml:space="preserve"> FORMTEXT </w:instrText>
            </w:r>
            <w:r w:rsidRPr="008A2979">
              <w:rPr>
                <w:sz w:val="18"/>
              </w:rPr>
            </w:r>
            <w:r w:rsidRPr="008A2979">
              <w:rPr>
                <w:sz w:val="18"/>
              </w:rPr>
              <w:fldChar w:fldCharType="separate"/>
            </w:r>
            <w:r w:rsidRPr="008A2979">
              <w:rPr>
                <w:sz w:val="18"/>
              </w:rPr>
              <w:t> </w:t>
            </w:r>
            <w:r w:rsidRPr="008A2979">
              <w:rPr>
                <w:sz w:val="18"/>
              </w:rPr>
              <w:t> </w:t>
            </w:r>
            <w:r w:rsidRPr="008A2979">
              <w:rPr>
                <w:sz w:val="18"/>
              </w:rPr>
              <w:t> </w:t>
            </w:r>
            <w:r w:rsidRPr="008A2979">
              <w:rPr>
                <w:sz w:val="18"/>
              </w:rPr>
              <w:t> </w:t>
            </w:r>
            <w:r w:rsidRPr="008A2979">
              <w:rPr>
                <w:sz w:val="18"/>
              </w:rPr>
              <w:t xml:space="preserve">        </w:t>
            </w:r>
            <w:r w:rsidRPr="008A2979">
              <w:rPr>
                <w:sz w:val="18"/>
              </w:rPr>
              <w:t> </w:t>
            </w:r>
            <w:r w:rsidRPr="008A2979">
              <w:rPr>
                <w:sz w:val="18"/>
              </w:rPr>
              <w:fldChar w:fldCharType="end"/>
            </w:r>
            <w:r w:rsidRPr="008A2979">
              <w:rPr>
                <w:sz w:val="18"/>
              </w:rPr>
              <w:t xml:space="preserve"> </w:t>
            </w:r>
            <w:r>
              <w:rPr>
                <w:sz w:val="18"/>
              </w:rPr>
              <w:t xml:space="preserve">     Adresse Mail * : </w:t>
            </w:r>
            <w:r w:rsidRPr="008A2979">
              <w:rPr>
                <w:sz w:val="18"/>
              </w:rPr>
              <w:fldChar w:fldCharType="begin">
                <w:ffData>
                  <w:name w:val=""/>
                  <w:enabled/>
                  <w:calcOnExit w:val="0"/>
                  <w:textInput/>
                </w:ffData>
              </w:fldChar>
            </w:r>
            <w:r w:rsidRPr="008A2979">
              <w:rPr>
                <w:sz w:val="18"/>
              </w:rPr>
              <w:instrText xml:space="preserve"> FORMTEXT </w:instrText>
            </w:r>
            <w:r w:rsidRPr="008A2979">
              <w:rPr>
                <w:sz w:val="18"/>
              </w:rPr>
            </w:r>
            <w:r w:rsidRPr="008A2979">
              <w:rPr>
                <w:sz w:val="18"/>
              </w:rPr>
              <w:fldChar w:fldCharType="separate"/>
            </w:r>
            <w:r w:rsidRPr="008A2979">
              <w:rPr>
                <w:sz w:val="18"/>
              </w:rPr>
              <w:t> </w:t>
            </w:r>
            <w:r w:rsidRPr="008A2979">
              <w:rPr>
                <w:sz w:val="18"/>
              </w:rPr>
              <w:t xml:space="preserve">                          </w:t>
            </w:r>
            <w:r w:rsidRPr="008A2979">
              <w:rPr>
                <w:sz w:val="18"/>
              </w:rPr>
              <w:t> </w:t>
            </w:r>
            <w:r w:rsidRPr="008A2979">
              <w:rPr>
                <w:sz w:val="18"/>
              </w:rPr>
              <w:t> </w:t>
            </w:r>
            <w:r w:rsidRPr="008A2979">
              <w:rPr>
                <w:sz w:val="18"/>
              </w:rPr>
              <w:t> </w:t>
            </w:r>
            <w:r w:rsidRPr="008A2979">
              <w:rPr>
                <w:sz w:val="18"/>
              </w:rPr>
              <w:t> </w:t>
            </w:r>
            <w:r w:rsidRPr="008A2979">
              <w:rPr>
                <w:sz w:val="18"/>
              </w:rPr>
              <w:fldChar w:fldCharType="end"/>
            </w:r>
          </w:p>
          <w:p w:rsidR="00062C84" w:rsidRPr="008A2979" w:rsidRDefault="00062C84" w:rsidP="00A143BF">
            <w:pPr>
              <w:pStyle w:val="Retraitcorpsdetexte3"/>
              <w:spacing w:before="120"/>
              <w:ind w:left="0"/>
              <w:rPr>
                <w:sz w:val="18"/>
              </w:rPr>
            </w:pPr>
            <w:r w:rsidRPr="009F127B">
              <w:rPr>
                <w:b/>
                <w:sz w:val="18"/>
                <w:highlight w:val="yellow"/>
              </w:rPr>
              <w:t>Certificat de qualification</w:t>
            </w:r>
            <w:r w:rsidRPr="009F127B">
              <w:rPr>
                <w:sz w:val="18"/>
                <w:highlight w:val="yellow"/>
              </w:rPr>
              <w:t>*</w:t>
            </w:r>
            <w:r w:rsidRPr="009F127B">
              <w:rPr>
                <w:rStyle w:val="Appeldenotedefin"/>
                <w:highlight w:val="yellow"/>
              </w:rPr>
              <w:endnoteReference w:id="11"/>
            </w:r>
            <w:r w:rsidRPr="009F127B">
              <w:rPr>
                <w:sz w:val="18"/>
                <w:highlight w:val="yellow"/>
              </w:rPr>
              <w:t xml:space="preserve"> :               </w:t>
            </w:r>
            <w:r w:rsidRPr="009F127B">
              <w:rPr>
                <w:sz w:val="18"/>
                <w:highlight w:val="yellow"/>
              </w:rPr>
              <w:fldChar w:fldCharType="begin">
                <w:ffData>
                  <w:name w:val="CaseACocher9"/>
                  <w:enabled/>
                  <w:calcOnExit w:val="0"/>
                  <w:checkBox>
                    <w:sizeAuto/>
                    <w:default w:val="0"/>
                    <w:checked w:val="0"/>
                  </w:checkBox>
                </w:ffData>
              </w:fldChar>
            </w:r>
            <w:r w:rsidRPr="009F127B">
              <w:rPr>
                <w:sz w:val="18"/>
                <w:highlight w:val="yellow"/>
              </w:rPr>
              <w:instrText xml:space="preserve"> FORMCHECKBOX </w:instrText>
            </w:r>
            <w:r w:rsidR="001D1E70">
              <w:rPr>
                <w:sz w:val="18"/>
                <w:highlight w:val="yellow"/>
              </w:rPr>
            </w:r>
            <w:r w:rsidR="001D1E70">
              <w:rPr>
                <w:sz w:val="18"/>
                <w:highlight w:val="yellow"/>
              </w:rPr>
              <w:fldChar w:fldCharType="separate"/>
            </w:r>
            <w:r w:rsidRPr="009F127B">
              <w:rPr>
                <w:sz w:val="18"/>
                <w:highlight w:val="yellow"/>
              </w:rPr>
              <w:fldChar w:fldCharType="end"/>
            </w:r>
            <w:r w:rsidRPr="009F127B">
              <w:rPr>
                <w:sz w:val="18"/>
                <w:highlight w:val="yellow"/>
              </w:rPr>
              <w:t xml:space="preserve"> NON          </w:t>
            </w:r>
            <w:r w:rsidRPr="009F127B">
              <w:rPr>
                <w:sz w:val="18"/>
                <w:highlight w:val="yellow"/>
              </w:rPr>
              <w:fldChar w:fldCharType="begin">
                <w:ffData>
                  <w:name w:val="CaseACocher9"/>
                  <w:enabled/>
                  <w:calcOnExit w:val="0"/>
                  <w:checkBox>
                    <w:sizeAuto/>
                    <w:default w:val="0"/>
                    <w:checked w:val="0"/>
                  </w:checkBox>
                </w:ffData>
              </w:fldChar>
            </w:r>
            <w:r w:rsidRPr="009F127B">
              <w:rPr>
                <w:sz w:val="18"/>
                <w:highlight w:val="yellow"/>
              </w:rPr>
              <w:instrText xml:space="preserve"> FORMCHECKBOX </w:instrText>
            </w:r>
            <w:r w:rsidR="001D1E70">
              <w:rPr>
                <w:sz w:val="18"/>
                <w:highlight w:val="yellow"/>
              </w:rPr>
            </w:r>
            <w:r w:rsidR="001D1E70">
              <w:rPr>
                <w:sz w:val="18"/>
                <w:highlight w:val="yellow"/>
              </w:rPr>
              <w:fldChar w:fldCharType="separate"/>
            </w:r>
            <w:r w:rsidRPr="009F127B">
              <w:rPr>
                <w:sz w:val="18"/>
                <w:highlight w:val="yellow"/>
              </w:rPr>
              <w:fldChar w:fldCharType="end"/>
            </w:r>
            <w:r w:rsidRPr="009F127B">
              <w:rPr>
                <w:sz w:val="18"/>
                <w:highlight w:val="yellow"/>
              </w:rPr>
              <w:t xml:space="preserve"> OUI                        Si oui, joindre le certificat</w:t>
            </w:r>
          </w:p>
        </w:tc>
      </w:tr>
    </w:tbl>
    <w:p w:rsidR="00062C84" w:rsidRDefault="00062C84" w:rsidP="00062C84">
      <w:pPr>
        <w:tabs>
          <w:tab w:val="left" w:pos="-720"/>
          <w:tab w:val="left" w:pos="0"/>
          <w:tab w:val="left" w:pos="720"/>
          <w:tab w:val="left" w:pos="1440"/>
          <w:tab w:val="left" w:pos="2160"/>
          <w:tab w:val="left" w:pos="2880"/>
          <w:tab w:val="left" w:pos="3600"/>
          <w:tab w:val="left" w:pos="4320"/>
        </w:tabs>
        <w:autoSpaceDE w:val="0"/>
        <w:autoSpaceDN w:val="0"/>
        <w:adjustRightInd w:val="0"/>
        <w:spacing w:before="0" w:line="240" w:lineRule="auto"/>
        <w:rPr>
          <w:sz w:val="18"/>
        </w:rPr>
      </w:pPr>
    </w:p>
    <w:tbl>
      <w:tblPr>
        <w:tblW w:w="992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483931">
        <w:tc>
          <w:tcPr>
            <w:tcW w:w="9923" w:type="dxa"/>
            <w:tcBorders>
              <w:top w:val="single" w:sz="12" w:space="0" w:color="auto"/>
              <w:left w:val="single" w:sz="12" w:space="0" w:color="auto"/>
              <w:bottom w:val="single" w:sz="12" w:space="0" w:color="auto"/>
              <w:right w:val="single" w:sz="12" w:space="0" w:color="auto"/>
            </w:tcBorders>
          </w:tcPr>
          <w:p w:rsidR="00A651C4" w:rsidRDefault="00A651C4">
            <w:pPr>
              <w:pStyle w:val="Retraitcorpsdetexte"/>
              <w:keepNext/>
              <w:spacing w:before="40" w:after="40"/>
              <w:ind w:left="34"/>
              <w:rPr>
                <w:b w:val="0"/>
                <w:bCs w:val="0"/>
                <w:caps/>
                <w:color w:val="auto"/>
              </w:rPr>
            </w:pPr>
            <w:r>
              <w:rPr>
                <w:b w:val="0"/>
                <w:bCs w:val="0"/>
                <w:caps/>
                <w:color w:val="auto"/>
              </w:rPr>
              <w:t>C : IDentification DU SITE DE PRODUCTION EXISTANT</w:t>
            </w:r>
          </w:p>
        </w:tc>
      </w:tr>
      <w:tr w:rsidR="00483931">
        <w:tc>
          <w:tcPr>
            <w:tcW w:w="9923" w:type="dxa"/>
            <w:tcBorders>
              <w:top w:val="single" w:sz="12" w:space="0" w:color="auto"/>
              <w:left w:val="single" w:sz="12" w:space="0" w:color="auto"/>
              <w:bottom w:val="nil"/>
              <w:right w:val="single" w:sz="12" w:space="0" w:color="auto"/>
            </w:tcBorders>
          </w:tcPr>
          <w:p w:rsidR="00A651C4" w:rsidRDefault="00A651C4">
            <w:pPr>
              <w:tabs>
                <w:tab w:val="left" w:pos="378"/>
              </w:tabs>
              <w:spacing w:before="0" w:line="240" w:lineRule="auto"/>
              <w:ind w:left="72"/>
              <w:jc w:val="left"/>
              <w:rPr>
                <w:color w:val="999999"/>
                <w:sz w:val="18"/>
                <w:szCs w:val="18"/>
              </w:rPr>
            </w:pPr>
            <w:r>
              <w:rPr>
                <w:sz w:val="18"/>
                <w:szCs w:val="18"/>
              </w:rPr>
              <w:t xml:space="preserve">N° de CRAE existant (Contrat de Raccordement d’Accès au Réseau et d’Exploitation) </w:t>
            </w:r>
            <w:r>
              <w:rPr>
                <w:color w:val="FF0000"/>
                <w:sz w:val="18"/>
                <w:szCs w:val="18"/>
              </w:rPr>
              <w:t>*</w:t>
            </w:r>
            <w:r>
              <w:rPr>
                <w:sz w:val="18"/>
                <w:szCs w:val="18"/>
              </w:rPr>
              <w:t xml:space="preserve"> : </w:t>
            </w:r>
            <w:r>
              <w:rPr>
                <w:color w:val="999999"/>
                <w:sz w:val="18"/>
                <w:szCs w:val="18"/>
              </w:rPr>
              <w:fldChar w:fldCharType="begin">
                <w:ffData>
                  <w:name w:val="Texte55"/>
                  <w:enabled/>
                  <w:calcOnExit w:val="0"/>
                  <w:textInput/>
                </w:ffData>
              </w:fldChar>
            </w:r>
            <w:bookmarkStart w:id="0" w:name="Texte55"/>
            <w:r>
              <w:rPr>
                <w:color w:val="999999"/>
                <w:sz w:val="18"/>
                <w:szCs w:val="18"/>
              </w:rPr>
              <w:instrText xml:space="preserve"> FORMTEXT </w:instrText>
            </w:r>
            <w:r>
              <w:rPr>
                <w:color w:val="999999"/>
                <w:sz w:val="18"/>
                <w:szCs w:val="18"/>
              </w:rPr>
            </w:r>
            <w:r>
              <w:rPr>
                <w:color w:val="999999"/>
                <w:sz w:val="18"/>
                <w:szCs w:val="18"/>
              </w:rPr>
              <w:fldChar w:fldCharType="separate"/>
            </w:r>
            <w:r>
              <w:rPr>
                <w:noProof/>
                <w:color w:val="999999"/>
                <w:sz w:val="18"/>
                <w:szCs w:val="18"/>
              </w:rPr>
              <w:t> </w:t>
            </w:r>
            <w:r>
              <w:rPr>
                <w:noProof/>
                <w:color w:val="999999"/>
                <w:sz w:val="18"/>
                <w:szCs w:val="18"/>
              </w:rPr>
              <w:t> </w:t>
            </w:r>
            <w:r>
              <w:rPr>
                <w:noProof/>
                <w:color w:val="999999"/>
                <w:sz w:val="18"/>
                <w:szCs w:val="18"/>
              </w:rPr>
              <w:t> </w:t>
            </w:r>
            <w:r>
              <w:rPr>
                <w:noProof/>
                <w:color w:val="999999"/>
                <w:sz w:val="18"/>
                <w:szCs w:val="18"/>
              </w:rPr>
              <w:t> </w:t>
            </w:r>
            <w:r>
              <w:rPr>
                <w:noProof/>
                <w:color w:val="999999"/>
                <w:sz w:val="18"/>
                <w:szCs w:val="18"/>
              </w:rPr>
              <w:t> </w:t>
            </w:r>
            <w:r>
              <w:rPr>
                <w:color w:val="999999"/>
                <w:sz w:val="18"/>
                <w:szCs w:val="18"/>
              </w:rPr>
              <w:fldChar w:fldCharType="end"/>
            </w:r>
            <w:bookmarkEnd w:id="0"/>
          </w:p>
          <w:p w:rsidR="00A651C4" w:rsidRDefault="00A651C4">
            <w:pPr>
              <w:tabs>
                <w:tab w:val="left" w:pos="378"/>
              </w:tabs>
              <w:spacing w:before="0" w:line="240" w:lineRule="auto"/>
              <w:ind w:left="72"/>
              <w:jc w:val="left"/>
              <w:rPr>
                <w:b/>
                <w:bCs/>
              </w:rPr>
            </w:pPr>
            <w:r>
              <w:rPr>
                <w:sz w:val="18"/>
                <w:szCs w:val="18"/>
              </w:rPr>
              <w:t xml:space="preserve">N°EDL existant </w:t>
            </w:r>
            <w:r>
              <w:rPr>
                <w:rStyle w:val="Appeldenotedefin"/>
                <w:sz w:val="18"/>
                <w:szCs w:val="18"/>
              </w:rPr>
              <w:endnoteReference w:id="12"/>
            </w:r>
            <w:r>
              <w:rPr>
                <w:sz w:val="18"/>
                <w:szCs w:val="18"/>
              </w:rPr>
              <w:t> </w:t>
            </w:r>
            <w:r>
              <w:rPr>
                <w:sz w:val="18"/>
                <w:szCs w:val="18"/>
              </w:rPr>
              <w:fldChar w:fldCharType="begin">
                <w:ffData>
                  <w:name w:val="Texte24"/>
                  <w:enabled/>
                  <w:calcOnExit w:val="0"/>
                  <w:textInput/>
                </w:ffData>
              </w:fldChar>
            </w:r>
            <w:bookmarkStart w:id="1" w:name="Texte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p w:rsidR="00A651C4" w:rsidRDefault="00A651C4">
            <w:pPr>
              <w:spacing w:before="0" w:line="240" w:lineRule="auto"/>
              <w:ind w:left="120"/>
              <w:jc w:val="left"/>
              <w:rPr>
                <w:sz w:val="18"/>
                <w:szCs w:val="18"/>
              </w:rPr>
            </w:pPr>
            <w:r>
              <w:rPr>
                <w:sz w:val="18"/>
                <w:szCs w:val="18"/>
              </w:rPr>
              <w:t>Références</w:t>
            </w:r>
            <w:r>
              <w:t xml:space="preserve"> </w:t>
            </w:r>
            <w:r>
              <w:rPr>
                <w:sz w:val="18"/>
                <w:szCs w:val="18"/>
              </w:rPr>
              <w:t xml:space="preserve">cadastrales existantes* : N° de Section : </w:t>
            </w:r>
            <w:r>
              <w:rPr>
                <w:sz w:val="18"/>
                <w:szCs w:val="18"/>
              </w:rPr>
              <w:fldChar w:fldCharType="begin">
                <w:ffData>
                  <w:name w:val="Texte25"/>
                  <w:enabled/>
                  <w:calcOnExit w:val="0"/>
                  <w:textInput/>
                </w:ffData>
              </w:fldChar>
            </w:r>
            <w:bookmarkStart w:id="2" w:name="Texte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r>
              <w:rPr>
                <w:sz w:val="18"/>
                <w:szCs w:val="18"/>
              </w:rPr>
              <w:t xml:space="preserve"> N° de parcelle:   </w:t>
            </w:r>
            <w:r>
              <w:rPr>
                <w:sz w:val="18"/>
                <w:szCs w:val="18"/>
              </w:rPr>
              <w:fldChar w:fldCharType="begin">
                <w:ffData>
                  <w:name w:val="Texte26"/>
                  <w:enabled/>
                  <w:calcOnExit w:val="0"/>
                  <w:textInput/>
                </w:ffData>
              </w:fldChar>
            </w:r>
            <w:bookmarkStart w:id="3" w:name="Texte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p w:rsidR="00A651C4" w:rsidRDefault="00A651C4">
            <w:pPr>
              <w:tabs>
                <w:tab w:val="left" w:pos="2810"/>
                <w:tab w:val="left" w:leader="dot" w:pos="9650"/>
              </w:tabs>
              <w:spacing w:before="80" w:line="240" w:lineRule="auto"/>
              <w:ind w:left="50"/>
              <w:jc w:val="left"/>
              <w:rPr>
                <w:sz w:val="18"/>
                <w:szCs w:val="18"/>
              </w:rPr>
            </w:pPr>
          </w:p>
          <w:p w:rsidR="00062C84" w:rsidRDefault="00062C84" w:rsidP="00062C84">
            <w:pPr>
              <w:pStyle w:val="PreformattedText"/>
              <w:ind w:left="284"/>
              <w:rPr>
                <w:rFonts w:ascii="Arial" w:eastAsia="Times New Roman" w:hAnsi="Arial" w:cs="Times New Roman"/>
                <w:sz w:val="18"/>
                <w:lang w:eastAsia="fr-FR" w:bidi="ar-SA"/>
              </w:rPr>
            </w:pPr>
            <w:r>
              <w:rPr>
                <w:rFonts w:ascii="Arial" w:eastAsia="Times New Roman" w:hAnsi="Arial"/>
                <w:b/>
                <w:bCs/>
                <w:sz w:val="18"/>
                <w:lang w:eastAsia="fr-FR"/>
              </w:rPr>
              <w:t xml:space="preserve">Avez-vous une puissance Q à déclarer </w:t>
            </w:r>
            <w:r w:rsidRPr="003C1B6B">
              <w:rPr>
                <w:rStyle w:val="Appeldenotedefin"/>
                <w:rFonts w:ascii="Arial" w:eastAsia="Times New Roman" w:hAnsi="Arial"/>
                <w:sz w:val="18"/>
                <w:lang w:eastAsia="fr-FR" w:bidi="ar-SA"/>
              </w:rPr>
              <w:endnoteReference w:id="13"/>
            </w:r>
            <w:r w:rsidRPr="003C1B6B">
              <w:rPr>
                <w:rFonts w:ascii="Arial" w:eastAsia="Times New Roman" w:hAnsi="Arial" w:cs="Times New Roman"/>
                <w:sz w:val="18"/>
                <w:lang w:eastAsia="fr-FR" w:bidi="ar-SA"/>
              </w:rPr>
              <w:t xml:space="preserve">*:         </w:t>
            </w:r>
            <w:r w:rsidRPr="003C1B6B">
              <w:rPr>
                <w:rFonts w:ascii="Arial" w:eastAsia="Times New Roman" w:hAnsi="Arial" w:cs="Times New Roman"/>
                <w:sz w:val="18"/>
                <w:lang w:eastAsia="fr-FR" w:bidi="ar-SA"/>
              </w:rPr>
              <w:fldChar w:fldCharType="begin">
                <w:ffData>
                  <w:name w:val="CaseACocher9"/>
                  <w:enabled/>
                  <w:calcOnExit w:val="0"/>
                  <w:checkBox>
                    <w:sizeAuto/>
                    <w:default w:val="0"/>
                  </w:checkBox>
                </w:ffData>
              </w:fldChar>
            </w:r>
            <w:r w:rsidRPr="003C1B6B">
              <w:rPr>
                <w:rFonts w:ascii="Arial" w:eastAsia="Times New Roman" w:hAnsi="Arial" w:cs="Times New Roman"/>
                <w:sz w:val="18"/>
                <w:lang w:eastAsia="fr-FR" w:bidi="ar-SA"/>
              </w:rPr>
              <w:instrText xml:space="preserve"> FORMCHECKBOX </w:instrText>
            </w:r>
            <w:r w:rsidR="001D1E70">
              <w:rPr>
                <w:rFonts w:ascii="Arial" w:eastAsia="Times New Roman" w:hAnsi="Arial" w:cs="Times New Roman"/>
                <w:sz w:val="18"/>
                <w:lang w:eastAsia="fr-FR" w:bidi="ar-SA"/>
              </w:rPr>
            </w:r>
            <w:r w:rsidR="001D1E70">
              <w:rPr>
                <w:rFonts w:ascii="Arial" w:eastAsia="Times New Roman" w:hAnsi="Arial" w:cs="Times New Roman"/>
                <w:sz w:val="18"/>
                <w:lang w:eastAsia="fr-FR" w:bidi="ar-SA"/>
              </w:rPr>
              <w:fldChar w:fldCharType="separate"/>
            </w:r>
            <w:r w:rsidRPr="003C1B6B">
              <w:rPr>
                <w:rFonts w:ascii="Arial" w:eastAsia="Times New Roman" w:hAnsi="Arial" w:cs="Times New Roman"/>
                <w:sz w:val="18"/>
                <w:lang w:eastAsia="fr-FR" w:bidi="ar-SA"/>
              </w:rPr>
              <w:fldChar w:fldCharType="end"/>
            </w:r>
            <w:r w:rsidRPr="003C1B6B">
              <w:rPr>
                <w:rFonts w:ascii="Arial" w:eastAsia="Times New Roman" w:hAnsi="Arial" w:cs="Times New Roman"/>
                <w:sz w:val="18"/>
                <w:lang w:eastAsia="fr-FR" w:bidi="ar-SA"/>
              </w:rPr>
              <w:t xml:space="preserve"> OUI </w:t>
            </w:r>
            <w:r>
              <w:rPr>
                <w:rFonts w:ascii="Arial" w:eastAsia="Times New Roman" w:hAnsi="Arial" w:cs="Times New Roman"/>
                <w:sz w:val="18"/>
                <w:lang w:eastAsia="fr-FR" w:bidi="ar-SA"/>
              </w:rPr>
              <w:t xml:space="preserve">          </w:t>
            </w:r>
            <w:r w:rsidRPr="003C1B6B">
              <w:rPr>
                <w:rFonts w:ascii="Arial" w:eastAsia="Times New Roman" w:hAnsi="Arial" w:cs="Times New Roman"/>
                <w:sz w:val="18"/>
                <w:lang w:eastAsia="fr-FR" w:bidi="ar-SA"/>
              </w:rPr>
              <w:fldChar w:fldCharType="begin">
                <w:ffData>
                  <w:name w:val="CaseACocher9"/>
                  <w:enabled/>
                  <w:calcOnExit w:val="0"/>
                  <w:checkBox>
                    <w:sizeAuto/>
                    <w:default w:val="0"/>
                    <w:checked w:val="0"/>
                  </w:checkBox>
                </w:ffData>
              </w:fldChar>
            </w:r>
            <w:r w:rsidRPr="003C1B6B">
              <w:rPr>
                <w:rFonts w:ascii="Arial" w:eastAsia="Times New Roman" w:hAnsi="Arial" w:cs="Times New Roman"/>
                <w:sz w:val="18"/>
                <w:lang w:eastAsia="fr-FR" w:bidi="ar-SA"/>
              </w:rPr>
              <w:instrText xml:space="preserve"> FORMCHECKBOX </w:instrText>
            </w:r>
            <w:r w:rsidR="001D1E70">
              <w:rPr>
                <w:rFonts w:ascii="Arial" w:eastAsia="Times New Roman" w:hAnsi="Arial" w:cs="Times New Roman"/>
                <w:sz w:val="18"/>
                <w:lang w:eastAsia="fr-FR" w:bidi="ar-SA"/>
              </w:rPr>
            </w:r>
            <w:r w:rsidR="001D1E70">
              <w:rPr>
                <w:rFonts w:ascii="Arial" w:eastAsia="Times New Roman" w:hAnsi="Arial" w:cs="Times New Roman"/>
                <w:sz w:val="18"/>
                <w:lang w:eastAsia="fr-FR" w:bidi="ar-SA"/>
              </w:rPr>
              <w:fldChar w:fldCharType="separate"/>
            </w:r>
            <w:r w:rsidRPr="003C1B6B">
              <w:rPr>
                <w:rFonts w:ascii="Arial" w:eastAsia="Times New Roman" w:hAnsi="Arial" w:cs="Times New Roman"/>
                <w:sz w:val="18"/>
                <w:lang w:eastAsia="fr-FR" w:bidi="ar-SA"/>
              </w:rPr>
              <w:fldChar w:fldCharType="end"/>
            </w:r>
            <w:r w:rsidRPr="003C1B6B">
              <w:rPr>
                <w:rFonts w:ascii="Arial" w:eastAsia="Times New Roman" w:hAnsi="Arial" w:cs="Times New Roman"/>
                <w:sz w:val="18"/>
                <w:lang w:eastAsia="fr-FR" w:bidi="ar-SA"/>
              </w:rPr>
              <w:t xml:space="preserve"> NON </w:t>
            </w:r>
          </w:p>
          <w:p w:rsidR="00062C84" w:rsidRDefault="00062C84" w:rsidP="00062C84">
            <w:pPr>
              <w:spacing w:before="0" w:line="240" w:lineRule="auto"/>
              <w:ind w:left="240"/>
              <w:jc w:val="left"/>
              <w:rPr>
                <w:sz w:val="18"/>
              </w:rPr>
            </w:pPr>
            <w:r>
              <w:rPr>
                <w:sz w:val="18"/>
                <w:highlight w:val="yellow"/>
              </w:rPr>
              <w:t xml:space="preserve">Si oui indiquer la </w:t>
            </w:r>
            <w:r w:rsidRPr="00FA052C">
              <w:rPr>
                <w:sz w:val="18"/>
                <w:highlight w:val="yellow"/>
              </w:rPr>
              <w:t>Puissance crête totale des autres installations (valeur Q)</w:t>
            </w:r>
            <w:r w:rsidRPr="00FA052C">
              <w:rPr>
                <w:rStyle w:val="Appeldenotedefin"/>
                <w:sz w:val="18"/>
                <w:highlight w:val="yellow"/>
              </w:rPr>
              <w:t xml:space="preserve"> </w:t>
            </w:r>
            <w:r w:rsidRPr="00FA052C">
              <w:rPr>
                <w:rStyle w:val="Appeldenotedefin"/>
                <w:sz w:val="18"/>
                <w:highlight w:val="yellow"/>
              </w:rPr>
              <w:endnoteReference w:id="14"/>
            </w:r>
            <w:r w:rsidRPr="00FA052C">
              <w:rPr>
                <w:sz w:val="18"/>
                <w:highlight w:val="yellow"/>
              </w:rPr>
              <w:t xml:space="preserve">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r w:rsidRPr="00FA052C">
              <w:rPr>
                <w:sz w:val="18"/>
                <w:highlight w:val="yellow"/>
              </w:rPr>
              <w:t>kWc</w:t>
            </w:r>
          </w:p>
          <w:p w:rsidR="00987B72" w:rsidRDefault="00987B72" w:rsidP="00A651C4">
            <w:pPr>
              <w:pStyle w:val="Default"/>
              <w:ind w:left="72"/>
              <w:rPr>
                <w:rFonts w:ascii="Arial" w:hAnsi="Arial" w:cs="Arial"/>
                <w:color w:val="auto"/>
                <w:sz w:val="18"/>
                <w:szCs w:val="18"/>
              </w:rPr>
            </w:pPr>
          </w:p>
          <w:tbl>
            <w:tblPr>
              <w:tblStyle w:val="Grilledutableau"/>
              <w:tblW w:w="0" w:type="auto"/>
              <w:tblInd w:w="240" w:type="dxa"/>
              <w:shd w:val="clear" w:color="auto" w:fill="FFFF00"/>
              <w:tblLook w:val="04A0" w:firstRow="1" w:lastRow="0" w:firstColumn="1" w:lastColumn="0" w:noHBand="0" w:noVBand="1"/>
            </w:tblPr>
            <w:tblGrid>
              <w:gridCol w:w="4222"/>
              <w:gridCol w:w="2938"/>
              <w:gridCol w:w="2373"/>
            </w:tblGrid>
            <w:tr w:rsidR="00987B72" w:rsidTr="00062C84">
              <w:tc>
                <w:tcPr>
                  <w:tcW w:w="4222" w:type="dxa"/>
                  <w:vMerge w:val="restart"/>
                  <w:shd w:val="clear" w:color="auto" w:fill="FFFF00"/>
                  <w:vAlign w:val="center"/>
                </w:tcPr>
                <w:p w:rsidR="00987B72" w:rsidRDefault="00987B72" w:rsidP="00987B72">
                  <w:pPr>
                    <w:spacing w:before="0" w:line="240" w:lineRule="auto"/>
                    <w:jc w:val="center"/>
                    <w:rPr>
                      <w:sz w:val="18"/>
                    </w:rPr>
                  </w:pPr>
                  <w:r>
                    <w:rPr>
                      <w:sz w:val="18"/>
                    </w:rPr>
                    <w:t>Références des demandes de raccordement au réseau public, ainsi que, si disponible, le numéro de contrat d’achat, des installations à prendre en compte pour le calcul de la puissance Q</w:t>
                  </w:r>
                </w:p>
              </w:tc>
              <w:tc>
                <w:tcPr>
                  <w:tcW w:w="2938" w:type="dxa"/>
                  <w:shd w:val="clear" w:color="auto" w:fill="FFFF00"/>
                </w:tcPr>
                <w:p w:rsidR="00987B72" w:rsidRDefault="00987B72" w:rsidP="00987B72">
                  <w:pPr>
                    <w:spacing w:before="0" w:line="240" w:lineRule="auto"/>
                    <w:jc w:val="center"/>
                    <w:rPr>
                      <w:sz w:val="18"/>
                    </w:rPr>
                  </w:pPr>
                  <w:r>
                    <w:rPr>
                      <w:sz w:val="18"/>
                    </w:rPr>
                    <w:t>N° de Demande de raccordement</w:t>
                  </w:r>
                </w:p>
              </w:tc>
              <w:tc>
                <w:tcPr>
                  <w:tcW w:w="2373" w:type="dxa"/>
                  <w:shd w:val="clear" w:color="auto" w:fill="FFFF00"/>
                </w:tcPr>
                <w:p w:rsidR="00987B72" w:rsidRDefault="00987B72" w:rsidP="00987B72">
                  <w:pPr>
                    <w:spacing w:before="0" w:line="240" w:lineRule="auto"/>
                    <w:jc w:val="center"/>
                    <w:rPr>
                      <w:sz w:val="18"/>
                    </w:rPr>
                  </w:pPr>
                  <w:r>
                    <w:rPr>
                      <w:sz w:val="18"/>
                    </w:rPr>
                    <w:t>N° Contrat achat</w:t>
                  </w:r>
                  <w:r w:rsidRPr="008E29B2">
                    <w:rPr>
                      <w:rStyle w:val="Appeldenotedefin"/>
                      <w:sz w:val="18"/>
                      <w:highlight w:val="yellow"/>
                    </w:rPr>
                    <w:endnoteReference w:id="15"/>
                  </w:r>
                  <w:r w:rsidRPr="008E29B2">
                    <w:rPr>
                      <w:sz w:val="18"/>
                      <w:highlight w:val="yellow"/>
                    </w:rPr>
                    <w:t>*</w:t>
                  </w:r>
                </w:p>
              </w:tc>
            </w:tr>
            <w:tr w:rsidR="00987B72" w:rsidTr="00062C84">
              <w:tc>
                <w:tcPr>
                  <w:tcW w:w="4222" w:type="dxa"/>
                  <w:vMerge/>
                  <w:shd w:val="clear" w:color="auto" w:fill="FFFF00"/>
                </w:tcPr>
                <w:p w:rsidR="00987B72" w:rsidRDefault="00987B72" w:rsidP="00987B72">
                  <w:pPr>
                    <w:spacing w:before="0" w:line="240" w:lineRule="auto"/>
                    <w:jc w:val="left"/>
                    <w:rPr>
                      <w:sz w:val="18"/>
                    </w:rPr>
                  </w:pPr>
                </w:p>
              </w:tc>
              <w:tc>
                <w:tcPr>
                  <w:tcW w:w="2938" w:type="dxa"/>
                  <w:shd w:val="clear" w:color="auto" w:fill="FFFF00"/>
                </w:tcPr>
                <w:p w:rsidR="00987B72" w:rsidRDefault="00987B72" w:rsidP="00987B72">
                  <w:pPr>
                    <w:spacing w:before="0" w:line="240" w:lineRule="auto"/>
                    <w:jc w:val="left"/>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p>
              </w:tc>
              <w:tc>
                <w:tcPr>
                  <w:tcW w:w="2373" w:type="dxa"/>
                  <w:shd w:val="clear" w:color="auto" w:fill="FFFF00"/>
                </w:tcPr>
                <w:p w:rsidR="00987B72" w:rsidRDefault="00987B72" w:rsidP="00987B72">
                  <w:pPr>
                    <w:spacing w:before="0" w:line="240" w:lineRule="auto"/>
                    <w:jc w:val="left"/>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p>
              </w:tc>
            </w:tr>
            <w:tr w:rsidR="00987B72" w:rsidTr="00062C84">
              <w:tc>
                <w:tcPr>
                  <w:tcW w:w="4222" w:type="dxa"/>
                  <w:vMerge/>
                  <w:shd w:val="clear" w:color="auto" w:fill="FFFF00"/>
                </w:tcPr>
                <w:p w:rsidR="00987B72" w:rsidRDefault="00987B72" w:rsidP="00987B72">
                  <w:pPr>
                    <w:spacing w:before="0" w:line="240" w:lineRule="auto"/>
                    <w:jc w:val="left"/>
                    <w:rPr>
                      <w:sz w:val="18"/>
                    </w:rPr>
                  </w:pPr>
                </w:p>
              </w:tc>
              <w:tc>
                <w:tcPr>
                  <w:tcW w:w="2938" w:type="dxa"/>
                  <w:shd w:val="clear" w:color="auto" w:fill="FFFF00"/>
                </w:tcPr>
                <w:p w:rsidR="00987B72" w:rsidRDefault="00987B72" w:rsidP="001D1E70">
                  <w:pPr>
                    <w:spacing w:before="0" w:line="240" w:lineRule="auto"/>
                    <w:jc w:val="left"/>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bookmarkStart w:id="4" w:name="_GoBack"/>
                  <w:bookmarkEnd w:id="4"/>
                  <w:r>
                    <w:rPr>
                      <w:noProof/>
                    </w:rPr>
                    <w:t xml:space="preserve">   </w:t>
                  </w:r>
                  <w:r>
                    <w:rPr>
                      <w:noProof/>
                    </w:rPr>
                    <w:t> </w:t>
                  </w:r>
                  <w:r>
                    <w:rPr>
                      <w:noProof/>
                    </w:rPr>
                    <w:t> </w:t>
                  </w:r>
                  <w:r>
                    <w:fldChar w:fldCharType="end"/>
                  </w:r>
                </w:p>
              </w:tc>
              <w:tc>
                <w:tcPr>
                  <w:tcW w:w="2373" w:type="dxa"/>
                  <w:shd w:val="clear" w:color="auto" w:fill="FFFF00"/>
                </w:tcPr>
                <w:p w:rsidR="00987B72" w:rsidRDefault="00987B72" w:rsidP="00987B72">
                  <w:pPr>
                    <w:spacing w:before="0" w:line="240" w:lineRule="auto"/>
                    <w:jc w:val="left"/>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p>
              </w:tc>
            </w:tr>
            <w:tr w:rsidR="00987B72" w:rsidTr="00062C84">
              <w:tc>
                <w:tcPr>
                  <w:tcW w:w="4222" w:type="dxa"/>
                  <w:vMerge/>
                  <w:shd w:val="clear" w:color="auto" w:fill="FFFF00"/>
                </w:tcPr>
                <w:p w:rsidR="00987B72" w:rsidRDefault="00987B72" w:rsidP="00987B72">
                  <w:pPr>
                    <w:spacing w:before="0" w:line="240" w:lineRule="auto"/>
                    <w:jc w:val="left"/>
                    <w:rPr>
                      <w:sz w:val="18"/>
                    </w:rPr>
                  </w:pPr>
                </w:p>
              </w:tc>
              <w:tc>
                <w:tcPr>
                  <w:tcW w:w="2938" w:type="dxa"/>
                  <w:shd w:val="clear" w:color="auto" w:fill="FFFF00"/>
                </w:tcPr>
                <w:p w:rsidR="00987B72" w:rsidRDefault="00987B72" w:rsidP="00987B72">
                  <w:pPr>
                    <w:spacing w:before="0" w:line="240" w:lineRule="auto"/>
                    <w:jc w:val="left"/>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p>
              </w:tc>
              <w:tc>
                <w:tcPr>
                  <w:tcW w:w="2373" w:type="dxa"/>
                  <w:shd w:val="clear" w:color="auto" w:fill="FFFF00"/>
                </w:tcPr>
                <w:p w:rsidR="00987B72" w:rsidRDefault="00987B72" w:rsidP="00987B72">
                  <w:pPr>
                    <w:spacing w:before="0" w:line="240" w:lineRule="auto"/>
                    <w:jc w:val="left"/>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p>
              </w:tc>
            </w:tr>
            <w:tr w:rsidR="00987B72" w:rsidTr="00062C84">
              <w:tc>
                <w:tcPr>
                  <w:tcW w:w="4222" w:type="dxa"/>
                  <w:vMerge/>
                  <w:shd w:val="clear" w:color="auto" w:fill="FFFF00"/>
                </w:tcPr>
                <w:p w:rsidR="00987B72" w:rsidRDefault="00987B72" w:rsidP="00987B72">
                  <w:pPr>
                    <w:spacing w:before="0" w:line="240" w:lineRule="auto"/>
                    <w:jc w:val="left"/>
                    <w:rPr>
                      <w:sz w:val="18"/>
                    </w:rPr>
                  </w:pPr>
                </w:p>
              </w:tc>
              <w:tc>
                <w:tcPr>
                  <w:tcW w:w="2938" w:type="dxa"/>
                  <w:shd w:val="clear" w:color="auto" w:fill="FFFF00"/>
                </w:tcPr>
                <w:p w:rsidR="00987B72" w:rsidRDefault="00987B72" w:rsidP="00987B72">
                  <w:pPr>
                    <w:spacing w:before="0" w:line="240" w:lineRule="auto"/>
                    <w:jc w:val="left"/>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p>
              </w:tc>
              <w:tc>
                <w:tcPr>
                  <w:tcW w:w="2373" w:type="dxa"/>
                  <w:shd w:val="clear" w:color="auto" w:fill="FFFF00"/>
                </w:tcPr>
                <w:p w:rsidR="00987B72" w:rsidRDefault="00987B72" w:rsidP="00987B72">
                  <w:pPr>
                    <w:spacing w:before="0" w:line="240" w:lineRule="auto"/>
                    <w:jc w:val="left"/>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p>
              </w:tc>
            </w:tr>
            <w:tr w:rsidR="00987B72" w:rsidTr="00062C84">
              <w:tc>
                <w:tcPr>
                  <w:tcW w:w="4222" w:type="dxa"/>
                  <w:vMerge/>
                  <w:shd w:val="clear" w:color="auto" w:fill="FFFF00"/>
                </w:tcPr>
                <w:p w:rsidR="00987B72" w:rsidRDefault="00987B72" w:rsidP="00987B72">
                  <w:pPr>
                    <w:spacing w:before="0" w:line="240" w:lineRule="auto"/>
                    <w:jc w:val="left"/>
                    <w:rPr>
                      <w:sz w:val="18"/>
                    </w:rPr>
                  </w:pPr>
                </w:p>
              </w:tc>
              <w:tc>
                <w:tcPr>
                  <w:tcW w:w="2938" w:type="dxa"/>
                  <w:shd w:val="clear" w:color="auto" w:fill="FFFF00"/>
                </w:tcPr>
                <w:p w:rsidR="00987B72" w:rsidRDefault="00987B72" w:rsidP="00987B72">
                  <w:pPr>
                    <w:spacing w:before="0" w:line="240" w:lineRule="auto"/>
                    <w:jc w:val="left"/>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p>
              </w:tc>
              <w:tc>
                <w:tcPr>
                  <w:tcW w:w="2373" w:type="dxa"/>
                  <w:shd w:val="clear" w:color="auto" w:fill="FFFF00"/>
                </w:tcPr>
                <w:p w:rsidR="00987B72" w:rsidRDefault="00987B72" w:rsidP="00987B72">
                  <w:pPr>
                    <w:spacing w:before="0" w:line="240" w:lineRule="auto"/>
                    <w:jc w:val="left"/>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p>
              </w:tc>
            </w:tr>
          </w:tbl>
          <w:p w:rsidR="00987B72" w:rsidRDefault="00987B72" w:rsidP="00A651C4">
            <w:pPr>
              <w:pStyle w:val="Default"/>
              <w:ind w:left="72"/>
              <w:rPr>
                <w:rFonts w:ascii="Arial" w:hAnsi="Arial" w:cs="Arial"/>
                <w:sz w:val="18"/>
                <w:szCs w:val="18"/>
              </w:rPr>
            </w:pPr>
          </w:p>
        </w:tc>
      </w:tr>
      <w:tr w:rsidR="00483931">
        <w:trPr>
          <w:cantSplit/>
          <w:trHeight w:val="69"/>
        </w:trPr>
        <w:tc>
          <w:tcPr>
            <w:tcW w:w="9923" w:type="dxa"/>
            <w:tcBorders>
              <w:top w:val="nil"/>
              <w:left w:val="single" w:sz="12" w:space="0" w:color="auto"/>
              <w:bottom w:val="single" w:sz="12" w:space="0" w:color="auto"/>
              <w:right w:val="single" w:sz="12" w:space="0" w:color="auto"/>
            </w:tcBorders>
          </w:tcPr>
          <w:p w:rsidR="00A651C4" w:rsidRDefault="00A651C4">
            <w:pPr>
              <w:tabs>
                <w:tab w:val="left" w:pos="8450"/>
              </w:tabs>
              <w:spacing w:before="40" w:line="240" w:lineRule="auto"/>
              <w:ind w:left="72" w:right="170"/>
              <w:rPr>
                <w:sz w:val="18"/>
                <w:szCs w:val="18"/>
              </w:rPr>
            </w:pPr>
          </w:p>
        </w:tc>
      </w:tr>
    </w:tbl>
    <w:p w:rsidR="00A651C4" w:rsidRDefault="00A651C4">
      <w:pPr>
        <w:autoSpaceDE w:val="0"/>
        <w:autoSpaceDN w:val="0"/>
        <w:adjustRightInd w:val="0"/>
        <w:spacing w:before="0" w:line="240" w:lineRule="auto"/>
        <w:ind w:right="74"/>
        <w:rPr>
          <w:i/>
          <w:iCs/>
          <w:color w:val="000000"/>
          <w:sz w:val="12"/>
          <w:szCs w:val="12"/>
        </w:rPr>
      </w:pPr>
    </w:p>
    <w:tbl>
      <w:tblPr>
        <w:tblW w:w="992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483931">
        <w:tc>
          <w:tcPr>
            <w:tcW w:w="9923" w:type="dxa"/>
            <w:tcBorders>
              <w:top w:val="single" w:sz="12" w:space="0" w:color="auto"/>
              <w:left w:val="single" w:sz="12" w:space="0" w:color="auto"/>
              <w:bottom w:val="single" w:sz="12" w:space="0" w:color="auto"/>
              <w:right w:val="single" w:sz="12" w:space="0" w:color="auto"/>
            </w:tcBorders>
          </w:tcPr>
          <w:p w:rsidR="00A651C4" w:rsidRDefault="00A651C4">
            <w:pPr>
              <w:pStyle w:val="Retraitcorpsdetexte"/>
              <w:keepNext/>
              <w:spacing w:before="40" w:after="40"/>
              <w:ind w:left="34"/>
              <w:rPr>
                <w:b w:val="0"/>
                <w:bCs w:val="0"/>
                <w:caps/>
                <w:color w:val="auto"/>
              </w:rPr>
            </w:pPr>
            <w:r>
              <w:rPr>
                <w:b w:val="0"/>
                <w:bCs w:val="0"/>
                <w:caps/>
                <w:color w:val="auto"/>
              </w:rPr>
              <w:t>E : CARACTÉRISTIQUES DU PROJET photovoltaÏque</w:t>
            </w:r>
          </w:p>
        </w:tc>
      </w:tr>
      <w:tr w:rsidR="00483931">
        <w:tc>
          <w:tcPr>
            <w:tcW w:w="9923" w:type="dxa"/>
            <w:tcBorders>
              <w:top w:val="single" w:sz="12" w:space="0" w:color="auto"/>
              <w:left w:val="single" w:sz="12" w:space="0" w:color="auto"/>
              <w:bottom w:val="single" w:sz="12" w:space="0" w:color="auto"/>
              <w:right w:val="single" w:sz="12" w:space="0" w:color="auto"/>
            </w:tcBorders>
          </w:tcPr>
          <w:p w:rsidR="00A651C4" w:rsidRDefault="00A651C4">
            <w:pPr>
              <w:spacing w:before="100" w:line="240" w:lineRule="auto"/>
              <w:ind w:left="50"/>
              <w:rPr>
                <w:b/>
                <w:bCs/>
                <w:u w:val="single"/>
              </w:rPr>
            </w:pPr>
            <w:r>
              <w:rPr>
                <w:b/>
                <w:bCs/>
              </w:rPr>
              <w:t xml:space="preserve">E1 : Caractéristiques générales de </w:t>
            </w:r>
            <w:r>
              <w:rPr>
                <w:b/>
                <w:bCs/>
                <w:u w:val="single"/>
              </w:rPr>
              <w:t>L’AJOUT</w:t>
            </w:r>
          </w:p>
          <w:p w:rsidR="00A651C4" w:rsidRDefault="00A651C4">
            <w:pPr>
              <w:pStyle w:val="Corpsdetexte3"/>
              <w:tabs>
                <w:tab w:val="left" w:pos="781"/>
                <w:tab w:val="left" w:pos="2400"/>
                <w:tab w:val="left" w:pos="5880"/>
                <w:tab w:val="left" w:pos="7490"/>
              </w:tabs>
              <w:spacing w:before="20"/>
              <w:jc w:val="left"/>
              <w:rPr>
                <w:b w:val="0"/>
                <w:bCs w:val="0"/>
                <w:sz w:val="18"/>
                <w:szCs w:val="18"/>
              </w:rPr>
            </w:pPr>
          </w:p>
          <w:p w:rsidR="00A651C4" w:rsidRDefault="00A651C4">
            <w:pPr>
              <w:pStyle w:val="Corpsdetexte3"/>
              <w:tabs>
                <w:tab w:val="left" w:pos="781"/>
                <w:tab w:val="left" w:pos="2400"/>
                <w:tab w:val="left" w:pos="5880"/>
                <w:tab w:val="left" w:pos="7490"/>
              </w:tabs>
              <w:spacing w:before="20"/>
              <w:jc w:val="left"/>
              <w:rPr>
                <w:sz w:val="18"/>
                <w:szCs w:val="18"/>
              </w:rPr>
            </w:pPr>
            <w:r>
              <w:rPr>
                <w:b w:val="0"/>
                <w:bCs w:val="0"/>
                <w:sz w:val="18"/>
                <w:szCs w:val="18"/>
              </w:rPr>
              <w:t>Préciser</w:t>
            </w:r>
            <w:r>
              <w:rPr>
                <w:b w:val="0"/>
                <w:bCs w:val="0"/>
                <w:color w:val="FF0000"/>
                <w:sz w:val="18"/>
                <w:szCs w:val="18"/>
              </w:rPr>
              <w:t>*</w:t>
            </w:r>
            <w:r>
              <w:rPr>
                <w:b w:val="0"/>
                <w:bCs w:val="0"/>
                <w:sz w:val="18"/>
                <w:szCs w:val="18"/>
              </w:rPr>
              <w:t xml:space="preserve"> la puissance-crête </w:t>
            </w:r>
            <w:r w:rsidRPr="007652E0">
              <w:rPr>
                <w:sz w:val="18"/>
                <w:szCs w:val="18"/>
                <w:u w:val="single"/>
              </w:rPr>
              <w:t>ajoutée</w:t>
            </w:r>
            <w:r>
              <w:rPr>
                <w:b w:val="0"/>
                <w:bCs w:val="0"/>
                <w:sz w:val="18"/>
                <w:szCs w:val="18"/>
              </w:rPr>
              <w:t xml:space="preserve">  </w:t>
            </w:r>
            <w:r>
              <w:rPr>
                <w:sz w:val="18"/>
                <w:szCs w:val="18"/>
              </w:rPr>
              <w:t>(</w:t>
            </w:r>
            <w:r>
              <w:rPr>
                <w:b w:val="0"/>
                <w:bCs w:val="0"/>
                <w:i/>
                <w:iCs/>
                <w:sz w:val="18"/>
                <w:szCs w:val="18"/>
              </w:rPr>
              <w:t>généralement, une seule à renseigner</w:t>
            </w:r>
            <w:r>
              <w:rPr>
                <w:sz w:val="18"/>
                <w:szCs w:val="18"/>
              </w:rPr>
              <w:t xml:space="preserve">) </w:t>
            </w:r>
          </w:p>
          <w:p w:rsidR="00062C84" w:rsidRDefault="00062C84" w:rsidP="00062C84">
            <w:pPr>
              <w:pStyle w:val="Corpsdetexte3"/>
              <w:numPr>
                <w:ilvl w:val="0"/>
                <w:numId w:val="9"/>
              </w:numPr>
              <w:tabs>
                <w:tab w:val="left" w:pos="2400"/>
                <w:tab w:val="left" w:pos="4680"/>
              </w:tabs>
              <w:jc w:val="left"/>
              <w:rPr>
                <w:b w:val="0"/>
                <w:bCs w:val="0"/>
                <w:sz w:val="18"/>
              </w:rPr>
            </w:pPr>
            <w:r w:rsidRPr="005517E2">
              <w:rPr>
                <w:bCs w:val="0"/>
                <w:sz w:val="18"/>
              </w:rPr>
              <w:fldChar w:fldCharType="begin">
                <w:ffData>
                  <w:name w:val="CaseACocher6"/>
                  <w:enabled/>
                  <w:calcOnExit w:val="0"/>
                  <w:checkBox>
                    <w:sizeAuto/>
                    <w:default w:val="0"/>
                  </w:checkBox>
                </w:ffData>
              </w:fldChar>
            </w:r>
            <w:r w:rsidRPr="005517E2">
              <w:rPr>
                <w:sz w:val="18"/>
              </w:rPr>
              <w:instrText xml:space="preserve"> FORMCHECKBOX </w:instrText>
            </w:r>
            <w:r w:rsidR="001D1E70">
              <w:rPr>
                <w:bCs w:val="0"/>
                <w:sz w:val="18"/>
              </w:rPr>
            </w:r>
            <w:r w:rsidR="001D1E70">
              <w:rPr>
                <w:bCs w:val="0"/>
                <w:sz w:val="18"/>
              </w:rPr>
              <w:fldChar w:fldCharType="separate"/>
            </w:r>
            <w:r w:rsidRPr="005517E2">
              <w:rPr>
                <w:bCs w:val="0"/>
                <w:sz w:val="18"/>
              </w:rPr>
              <w:fldChar w:fldCharType="end"/>
            </w:r>
            <w:r>
              <w:rPr>
                <w:bCs w:val="0"/>
                <w:sz w:val="18"/>
              </w:rPr>
              <w:t xml:space="preserve"> </w:t>
            </w:r>
            <w:r w:rsidRPr="00F45648">
              <w:rPr>
                <w:sz w:val="18"/>
              </w:rPr>
              <w:t>Photovoltaïque</w:t>
            </w:r>
            <w:r>
              <w:rPr>
                <w:rStyle w:val="Appeldenotedefin"/>
                <w:b w:val="0"/>
                <w:sz w:val="18"/>
              </w:rPr>
              <w:endnoteReference w:id="16"/>
            </w:r>
            <w:r>
              <w:rPr>
                <w:b w:val="0"/>
                <w:sz w:val="18"/>
              </w:rPr>
              <w:t xml:space="preserve">                Préciser* la puissance crête installée (généralement, une seule à renseigner)</w:t>
            </w:r>
          </w:p>
          <w:p w:rsidR="00062C84" w:rsidRDefault="00062C84" w:rsidP="00062C84">
            <w:pPr>
              <w:pStyle w:val="Corpsdetexte3"/>
              <w:ind w:left="1276"/>
              <w:jc w:val="left"/>
              <w:rPr>
                <w:b w:val="0"/>
                <w:bCs w:val="0"/>
                <w:sz w:val="18"/>
                <w:highlight w:val="yellow"/>
              </w:rPr>
            </w:pPr>
            <w:r>
              <w:rPr>
                <w:b w:val="0"/>
                <w:sz w:val="18"/>
                <w:highlight w:val="yellow"/>
              </w:rPr>
              <w:t xml:space="preserve">- Respectant les critères généraux d’implantation: </w:t>
            </w:r>
            <w:r w:rsidRPr="00FA052C">
              <w:rPr>
                <w:highlight w:val="yellow"/>
              </w:rPr>
              <w:fldChar w:fldCharType="begin">
                <w:ffData>
                  <w:name w:val=""/>
                  <w:enabled/>
                  <w:calcOnExit w:val="0"/>
                  <w:textInput/>
                </w:ffData>
              </w:fldChar>
            </w:r>
            <w:r w:rsidRPr="00FA052C">
              <w:rPr>
                <w:highlight w:val="yellow"/>
              </w:rPr>
              <w:instrText xml:space="preserve"> FORMTEXT </w:instrText>
            </w:r>
            <w:r w:rsidRPr="00FA052C">
              <w:rPr>
                <w:highlight w:val="yellow"/>
              </w:rPr>
            </w:r>
            <w:r w:rsidRPr="00FA052C">
              <w:rPr>
                <w:highlight w:val="yellow"/>
              </w:rPr>
              <w:fldChar w:fldCharType="separate"/>
            </w:r>
            <w:r w:rsidRPr="00FA052C">
              <w:rPr>
                <w:noProof/>
                <w:highlight w:val="yellow"/>
              </w:rPr>
              <w:t> </w:t>
            </w:r>
            <w:r w:rsidRPr="00FA052C">
              <w:rPr>
                <w:noProof/>
                <w:highlight w:val="yellow"/>
              </w:rPr>
              <w:t> </w:t>
            </w:r>
            <w:r w:rsidRPr="00FA052C">
              <w:rPr>
                <w:noProof/>
                <w:highlight w:val="yellow"/>
              </w:rPr>
              <w:t> </w:t>
            </w:r>
            <w:r w:rsidRPr="00FA052C">
              <w:rPr>
                <w:noProof/>
                <w:highlight w:val="yellow"/>
              </w:rPr>
              <w:t> </w:t>
            </w:r>
            <w:r w:rsidRPr="00FA052C">
              <w:rPr>
                <w:noProof/>
                <w:highlight w:val="yellow"/>
              </w:rPr>
              <w:t> </w:t>
            </w:r>
            <w:r w:rsidRPr="00FA052C">
              <w:rPr>
                <w:highlight w:val="yellow"/>
              </w:rPr>
              <w:fldChar w:fldCharType="end"/>
            </w:r>
            <w:r w:rsidRPr="00FA052C">
              <w:rPr>
                <w:highlight w:val="yellow"/>
              </w:rPr>
              <w:t xml:space="preserve"> </w:t>
            </w:r>
            <w:r w:rsidRPr="00FA052C">
              <w:rPr>
                <w:b w:val="0"/>
                <w:sz w:val="18"/>
                <w:highlight w:val="yellow"/>
              </w:rPr>
              <w:t>kWc*</w:t>
            </w:r>
          </w:p>
          <w:p w:rsidR="00062C84" w:rsidRPr="00FA052C" w:rsidRDefault="00062C84" w:rsidP="00062C84">
            <w:pPr>
              <w:pStyle w:val="Corpsdetexte3"/>
              <w:jc w:val="left"/>
              <w:rPr>
                <w:b w:val="0"/>
                <w:bCs w:val="0"/>
                <w:sz w:val="18"/>
                <w:highlight w:val="yellow"/>
              </w:rPr>
            </w:pPr>
            <w:r>
              <w:rPr>
                <w:b w:val="0"/>
                <w:sz w:val="18"/>
                <w:highlight w:val="yellow"/>
              </w:rPr>
              <w:t xml:space="preserve">                             Souhaitez-vous bénéficiez de la prime à l’intégration paysagère </w:t>
            </w:r>
            <w:r w:rsidRPr="004F535B">
              <w:rPr>
                <w:b w:val="0"/>
                <w:sz w:val="18"/>
                <w:highlight w:val="yellow"/>
              </w:rPr>
              <w:t>:</w:t>
            </w:r>
            <w:r w:rsidRPr="00FA052C">
              <w:rPr>
                <w:b w:val="0"/>
                <w:sz w:val="18"/>
                <w:highlight w:val="yellow"/>
              </w:rPr>
              <w:t xml:space="preserve"> </w:t>
            </w:r>
            <w:r w:rsidRPr="00FA052C">
              <w:rPr>
                <w:sz w:val="18"/>
                <w:highlight w:val="yellow"/>
              </w:rPr>
              <w:fldChar w:fldCharType="begin">
                <w:ffData>
                  <w:name w:val="CaseACocher9"/>
                  <w:enabled/>
                  <w:calcOnExit w:val="0"/>
                  <w:checkBox>
                    <w:sizeAuto/>
                    <w:default w:val="0"/>
                  </w:checkBox>
                </w:ffData>
              </w:fldChar>
            </w:r>
            <w:r w:rsidRPr="00FA052C">
              <w:rPr>
                <w:sz w:val="18"/>
                <w:highlight w:val="yellow"/>
              </w:rPr>
              <w:instrText xml:space="preserve"> FORMCHECKBOX </w:instrText>
            </w:r>
            <w:r w:rsidR="001D1E70">
              <w:rPr>
                <w:sz w:val="18"/>
                <w:highlight w:val="yellow"/>
              </w:rPr>
            </w:r>
            <w:r w:rsidR="001D1E70">
              <w:rPr>
                <w:sz w:val="18"/>
                <w:highlight w:val="yellow"/>
              </w:rPr>
              <w:fldChar w:fldCharType="separate"/>
            </w:r>
            <w:r w:rsidRPr="00FA052C">
              <w:rPr>
                <w:sz w:val="18"/>
                <w:highlight w:val="yellow"/>
              </w:rPr>
              <w:fldChar w:fldCharType="end"/>
            </w:r>
            <w:r w:rsidRPr="00FA052C">
              <w:rPr>
                <w:sz w:val="18"/>
                <w:highlight w:val="yellow"/>
              </w:rPr>
              <w:t xml:space="preserve"> Oui</w:t>
            </w:r>
            <w:r w:rsidRPr="00FA052C">
              <w:rPr>
                <w:rStyle w:val="Appeldenotedefin"/>
                <w:sz w:val="18"/>
                <w:highlight w:val="yellow"/>
              </w:rPr>
              <w:endnoteReference w:id="17"/>
            </w:r>
            <w:r w:rsidRPr="00FA052C">
              <w:rPr>
                <w:sz w:val="18"/>
                <w:highlight w:val="yellow"/>
              </w:rPr>
              <w:tab/>
              <w:t xml:space="preserve">     </w:t>
            </w:r>
            <w:r w:rsidRPr="00FA052C">
              <w:rPr>
                <w:sz w:val="18"/>
                <w:highlight w:val="yellow"/>
              </w:rPr>
              <w:fldChar w:fldCharType="begin">
                <w:ffData>
                  <w:name w:val="CaseACocher9"/>
                  <w:enabled/>
                  <w:calcOnExit w:val="0"/>
                  <w:checkBox>
                    <w:sizeAuto/>
                    <w:default w:val="0"/>
                  </w:checkBox>
                </w:ffData>
              </w:fldChar>
            </w:r>
            <w:r w:rsidRPr="00FA052C">
              <w:rPr>
                <w:sz w:val="18"/>
                <w:highlight w:val="yellow"/>
              </w:rPr>
              <w:instrText xml:space="preserve"> FORMCHECKBOX </w:instrText>
            </w:r>
            <w:r w:rsidR="001D1E70">
              <w:rPr>
                <w:sz w:val="18"/>
                <w:highlight w:val="yellow"/>
              </w:rPr>
            </w:r>
            <w:r w:rsidR="001D1E70">
              <w:rPr>
                <w:sz w:val="18"/>
                <w:highlight w:val="yellow"/>
              </w:rPr>
              <w:fldChar w:fldCharType="separate"/>
            </w:r>
            <w:r w:rsidRPr="00FA052C">
              <w:rPr>
                <w:sz w:val="18"/>
                <w:highlight w:val="yellow"/>
              </w:rPr>
              <w:fldChar w:fldCharType="end"/>
            </w:r>
            <w:r w:rsidRPr="00FA052C">
              <w:rPr>
                <w:sz w:val="18"/>
                <w:highlight w:val="yellow"/>
              </w:rPr>
              <w:t xml:space="preserve"> Non</w:t>
            </w:r>
            <w:r w:rsidRPr="00FA052C">
              <w:rPr>
                <w:b w:val="0"/>
                <w:sz w:val="18"/>
                <w:highlight w:val="yellow"/>
              </w:rPr>
              <w:t xml:space="preserve"> * </w:t>
            </w:r>
          </w:p>
          <w:p w:rsidR="00062C84" w:rsidRPr="00FA052C" w:rsidRDefault="00062C84" w:rsidP="00062C84">
            <w:pPr>
              <w:pStyle w:val="Corpsdetexte3"/>
              <w:tabs>
                <w:tab w:val="left" w:pos="2400"/>
                <w:tab w:val="left" w:pos="5880"/>
              </w:tabs>
              <w:ind w:left="1276" w:hanging="11"/>
              <w:jc w:val="left"/>
              <w:rPr>
                <w:b w:val="0"/>
                <w:bCs w:val="0"/>
                <w:sz w:val="4"/>
                <w:highlight w:val="yellow"/>
              </w:rPr>
            </w:pPr>
          </w:p>
          <w:p w:rsidR="00062C84" w:rsidRPr="0034251F" w:rsidRDefault="00062C84" w:rsidP="00062C84">
            <w:pPr>
              <w:pStyle w:val="Corpsdetexte3"/>
              <w:ind w:left="1276"/>
              <w:jc w:val="left"/>
              <w:rPr>
                <w:b w:val="0"/>
                <w:bCs w:val="0"/>
                <w:sz w:val="18"/>
              </w:rPr>
            </w:pPr>
            <w:r>
              <w:rPr>
                <w:b w:val="0"/>
                <w:sz w:val="18"/>
              </w:rPr>
              <w:t>-</w:t>
            </w:r>
            <w:r w:rsidRPr="0034251F">
              <w:rPr>
                <w:b w:val="0"/>
                <w:sz w:val="18"/>
              </w:rPr>
              <w:t>Puissance installée au sol ou sans intégration</w:t>
            </w:r>
            <w:r w:rsidRPr="0034251F">
              <w:rPr>
                <w:rStyle w:val="Appeldenotedefin"/>
                <w:b w:val="0"/>
                <w:sz w:val="18"/>
              </w:rPr>
              <w:endnoteReference w:id="18"/>
            </w:r>
            <w:r w:rsidRPr="0034251F">
              <w:rPr>
                <w:b w:val="0"/>
                <w:sz w:val="18"/>
              </w:rPr>
              <w:t xml:space="preserve">                                                    :</w:t>
            </w:r>
            <w:r w:rsidRPr="0034251F">
              <w:fldChar w:fldCharType="begin">
                <w:ffData>
                  <w:name w:val=""/>
                  <w:enabled/>
                  <w:calcOnExit w:val="0"/>
                  <w:textInput/>
                </w:ffData>
              </w:fldChar>
            </w:r>
            <w:r w:rsidRPr="0034251F">
              <w:instrText xml:space="preserve"> FORMTEXT </w:instrText>
            </w:r>
            <w:r w:rsidRPr="0034251F">
              <w:fldChar w:fldCharType="separate"/>
            </w:r>
            <w:r w:rsidRPr="0034251F">
              <w:rPr>
                <w:noProof/>
              </w:rPr>
              <w:t> </w:t>
            </w:r>
            <w:r w:rsidRPr="0034251F">
              <w:rPr>
                <w:noProof/>
              </w:rPr>
              <w:t> </w:t>
            </w:r>
            <w:r w:rsidRPr="0034251F">
              <w:rPr>
                <w:noProof/>
              </w:rPr>
              <w:t> </w:t>
            </w:r>
            <w:r w:rsidRPr="0034251F">
              <w:rPr>
                <w:noProof/>
              </w:rPr>
              <w:t> </w:t>
            </w:r>
            <w:r w:rsidRPr="0034251F">
              <w:rPr>
                <w:noProof/>
              </w:rPr>
              <w:t xml:space="preserve">      </w:t>
            </w:r>
            <w:r w:rsidRPr="0034251F">
              <w:rPr>
                <w:noProof/>
              </w:rPr>
              <w:t> </w:t>
            </w:r>
            <w:r w:rsidRPr="0034251F">
              <w:fldChar w:fldCharType="end"/>
            </w:r>
            <w:r w:rsidRPr="0034251F">
              <w:rPr>
                <w:b w:val="0"/>
                <w:sz w:val="18"/>
              </w:rPr>
              <w:t xml:space="preserve"> kWc *</w:t>
            </w:r>
          </w:p>
          <w:p w:rsidR="00062C84" w:rsidRDefault="00062C84" w:rsidP="00062C84">
            <w:pPr>
              <w:pStyle w:val="Corpsdetexte3"/>
              <w:tabs>
                <w:tab w:val="left" w:pos="960"/>
                <w:tab w:val="left" w:pos="3969"/>
              </w:tabs>
              <w:ind w:left="1701"/>
              <w:jc w:val="left"/>
              <w:rPr>
                <w:b w:val="0"/>
                <w:bCs w:val="0"/>
                <w:sz w:val="18"/>
              </w:rPr>
            </w:pPr>
            <w:r w:rsidRPr="008E29B2">
              <w:rPr>
                <w:b w:val="0"/>
                <w:sz w:val="18"/>
              </w:rPr>
              <w:t xml:space="preserve">Avec un type de pivot *   </w:t>
            </w:r>
            <w:r>
              <w:rPr>
                <w:b w:val="0"/>
                <w:sz w:val="18"/>
              </w:rPr>
              <w:tab/>
            </w:r>
            <w:r w:rsidRPr="008E29B2">
              <w:rPr>
                <w:b w:val="0"/>
                <w:bCs w:val="0"/>
                <w:sz w:val="18"/>
              </w:rPr>
              <w:fldChar w:fldCharType="begin">
                <w:ffData>
                  <w:name w:val="CaseACocher6"/>
                  <w:enabled/>
                  <w:calcOnExit w:val="0"/>
                  <w:checkBox>
                    <w:sizeAuto/>
                    <w:default w:val="0"/>
                  </w:checkBox>
                </w:ffData>
              </w:fldChar>
            </w:r>
            <w:r w:rsidRPr="008E29B2">
              <w:rPr>
                <w:b w:val="0"/>
                <w:sz w:val="18"/>
              </w:rPr>
              <w:instrText xml:space="preserve"> FORMCHECKBOX </w:instrText>
            </w:r>
            <w:r w:rsidR="001D1E70">
              <w:rPr>
                <w:b w:val="0"/>
                <w:bCs w:val="0"/>
                <w:sz w:val="18"/>
              </w:rPr>
            </w:r>
            <w:r w:rsidR="001D1E70">
              <w:rPr>
                <w:b w:val="0"/>
                <w:bCs w:val="0"/>
                <w:sz w:val="18"/>
              </w:rPr>
              <w:fldChar w:fldCharType="separate"/>
            </w:r>
            <w:r w:rsidRPr="008E29B2">
              <w:rPr>
                <w:b w:val="0"/>
                <w:bCs w:val="0"/>
                <w:sz w:val="18"/>
              </w:rPr>
              <w:fldChar w:fldCharType="end"/>
            </w:r>
            <w:r w:rsidRPr="008E29B2">
              <w:rPr>
                <w:b w:val="0"/>
                <w:sz w:val="18"/>
              </w:rPr>
              <w:t xml:space="preserve"> fixe  </w:t>
            </w:r>
          </w:p>
          <w:p w:rsidR="00062C84" w:rsidRDefault="00062C84" w:rsidP="00062C84">
            <w:pPr>
              <w:pStyle w:val="Corpsdetexte3"/>
              <w:tabs>
                <w:tab w:val="left" w:pos="960"/>
                <w:tab w:val="left" w:pos="3969"/>
              </w:tabs>
              <w:ind w:left="1701"/>
              <w:jc w:val="left"/>
              <w:rPr>
                <w:b w:val="0"/>
                <w:bCs w:val="0"/>
                <w:sz w:val="18"/>
              </w:rPr>
            </w:pPr>
            <w:r>
              <w:rPr>
                <w:b w:val="0"/>
                <w:sz w:val="18"/>
              </w:rPr>
              <w:tab/>
            </w:r>
            <w:r w:rsidRPr="008E29B2">
              <w:rPr>
                <w:b w:val="0"/>
                <w:bCs w:val="0"/>
                <w:sz w:val="18"/>
              </w:rPr>
              <w:fldChar w:fldCharType="begin">
                <w:ffData>
                  <w:name w:val="CaseACocher6"/>
                  <w:enabled/>
                  <w:calcOnExit w:val="0"/>
                  <w:checkBox>
                    <w:sizeAuto/>
                    <w:default w:val="0"/>
                  </w:checkBox>
                </w:ffData>
              </w:fldChar>
            </w:r>
            <w:r w:rsidRPr="008E29B2">
              <w:rPr>
                <w:b w:val="0"/>
                <w:sz w:val="18"/>
              </w:rPr>
              <w:instrText xml:space="preserve"> FORMCHECKBOX </w:instrText>
            </w:r>
            <w:r w:rsidR="001D1E70">
              <w:rPr>
                <w:b w:val="0"/>
                <w:bCs w:val="0"/>
                <w:sz w:val="18"/>
              </w:rPr>
            </w:r>
            <w:r w:rsidR="001D1E70">
              <w:rPr>
                <w:b w:val="0"/>
                <w:bCs w:val="0"/>
                <w:sz w:val="18"/>
              </w:rPr>
              <w:fldChar w:fldCharType="separate"/>
            </w:r>
            <w:r w:rsidRPr="008E29B2">
              <w:rPr>
                <w:b w:val="0"/>
                <w:bCs w:val="0"/>
                <w:sz w:val="18"/>
              </w:rPr>
              <w:fldChar w:fldCharType="end"/>
            </w:r>
            <w:r w:rsidRPr="008E29B2">
              <w:rPr>
                <w:b w:val="0"/>
                <w:sz w:val="18"/>
              </w:rPr>
              <w:t xml:space="preserve"> un axe de rotation   </w:t>
            </w:r>
          </w:p>
          <w:p w:rsidR="00062C84" w:rsidRPr="008E29B2" w:rsidRDefault="00062C84" w:rsidP="00062C84">
            <w:pPr>
              <w:pStyle w:val="Corpsdetexte3"/>
              <w:tabs>
                <w:tab w:val="left" w:pos="960"/>
                <w:tab w:val="left" w:pos="3969"/>
              </w:tabs>
              <w:ind w:left="1701"/>
              <w:jc w:val="left"/>
              <w:rPr>
                <w:b w:val="0"/>
                <w:bCs w:val="0"/>
                <w:sz w:val="18"/>
              </w:rPr>
            </w:pPr>
            <w:r>
              <w:rPr>
                <w:b w:val="0"/>
                <w:sz w:val="18"/>
              </w:rPr>
              <w:tab/>
            </w:r>
            <w:r w:rsidRPr="008E29B2">
              <w:rPr>
                <w:b w:val="0"/>
                <w:bCs w:val="0"/>
                <w:sz w:val="18"/>
              </w:rPr>
              <w:fldChar w:fldCharType="begin">
                <w:ffData>
                  <w:name w:val="CaseACocher6"/>
                  <w:enabled/>
                  <w:calcOnExit w:val="0"/>
                  <w:checkBox>
                    <w:sizeAuto/>
                    <w:default w:val="0"/>
                  </w:checkBox>
                </w:ffData>
              </w:fldChar>
            </w:r>
            <w:r w:rsidRPr="008E29B2">
              <w:rPr>
                <w:b w:val="0"/>
                <w:sz w:val="18"/>
              </w:rPr>
              <w:instrText xml:space="preserve"> FORMCHECKBOX </w:instrText>
            </w:r>
            <w:r w:rsidR="001D1E70">
              <w:rPr>
                <w:b w:val="0"/>
                <w:bCs w:val="0"/>
                <w:sz w:val="18"/>
              </w:rPr>
            </w:r>
            <w:r w:rsidR="001D1E70">
              <w:rPr>
                <w:b w:val="0"/>
                <w:bCs w:val="0"/>
                <w:sz w:val="18"/>
              </w:rPr>
              <w:fldChar w:fldCharType="separate"/>
            </w:r>
            <w:r w:rsidRPr="008E29B2">
              <w:rPr>
                <w:b w:val="0"/>
                <w:bCs w:val="0"/>
                <w:sz w:val="18"/>
              </w:rPr>
              <w:fldChar w:fldCharType="end"/>
            </w:r>
            <w:r w:rsidRPr="008E29B2">
              <w:rPr>
                <w:b w:val="0"/>
                <w:sz w:val="18"/>
              </w:rPr>
              <w:t xml:space="preserve"> deux axes de rotation</w:t>
            </w:r>
          </w:p>
          <w:p w:rsidR="00062C84" w:rsidRPr="008E29B2" w:rsidRDefault="00062C84" w:rsidP="00062C84">
            <w:pPr>
              <w:pStyle w:val="Corpsdetexte3"/>
              <w:tabs>
                <w:tab w:val="left" w:pos="960"/>
                <w:tab w:val="left" w:pos="5880"/>
              </w:tabs>
              <w:ind w:left="1701"/>
              <w:jc w:val="left"/>
              <w:rPr>
                <w:b w:val="0"/>
                <w:bCs w:val="0"/>
                <w:sz w:val="18"/>
              </w:rPr>
            </w:pPr>
            <w:r w:rsidRPr="008E29B2">
              <w:rPr>
                <w:b w:val="0"/>
                <w:sz w:val="18"/>
              </w:rPr>
              <w:t xml:space="preserve">Surface totale des panneaux : </w:t>
            </w:r>
            <w:r w:rsidRPr="008E29B2">
              <w:fldChar w:fldCharType="begin">
                <w:ffData>
                  <w:name w:val=""/>
                  <w:enabled/>
                  <w:calcOnExit w:val="0"/>
                  <w:textInput/>
                </w:ffData>
              </w:fldChar>
            </w:r>
            <w:r w:rsidRPr="008E29B2">
              <w:instrText xml:space="preserve"> FORMTEXT </w:instrText>
            </w:r>
            <w:r w:rsidRPr="008E29B2">
              <w:fldChar w:fldCharType="separate"/>
            </w:r>
            <w:r w:rsidRPr="008E29B2">
              <w:rPr>
                <w:noProof/>
              </w:rPr>
              <w:t> </w:t>
            </w:r>
            <w:r w:rsidRPr="008E29B2">
              <w:rPr>
                <w:noProof/>
              </w:rPr>
              <w:t> </w:t>
            </w:r>
            <w:r w:rsidRPr="008E29B2">
              <w:rPr>
                <w:noProof/>
              </w:rPr>
              <w:t> </w:t>
            </w:r>
            <w:r w:rsidRPr="008E29B2">
              <w:rPr>
                <w:noProof/>
              </w:rPr>
              <w:t> </w:t>
            </w:r>
            <w:r w:rsidRPr="008E29B2">
              <w:rPr>
                <w:noProof/>
              </w:rPr>
              <w:t xml:space="preserve">  </w:t>
            </w:r>
            <w:r w:rsidRPr="008E29B2">
              <w:rPr>
                <w:noProof/>
              </w:rPr>
              <w:t> </w:t>
            </w:r>
            <w:r w:rsidRPr="008E29B2">
              <w:fldChar w:fldCharType="end"/>
            </w:r>
            <w:r w:rsidRPr="008E29B2">
              <w:rPr>
                <w:b w:val="0"/>
                <w:sz w:val="18"/>
              </w:rPr>
              <w:t xml:space="preserve"> </w:t>
            </w:r>
            <w:r>
              <w:rPr>
                <w:b w:val="0"/>
                <w:sz w:val="18"/>
              </w:rPr>
              <w:t>m</w:t>
            </w:r>
            <w:r w:rsidRPr="008E29B2">
              <w:rPr>
                <w:b w:val="0"/>
                <w:sz w:val="18"/>
              </w:rPr>
              <w:t>²</w:t>
            </w:r>
          </w:p>
          <w:p w:rsidR="00A651C4" w:rsidRPr="00A4783A" w:rsidRDefault="00A651C4">
            <w:pPr>
              <w:pStyle w:val="Corpsdetexte3"/>
              <w:tabs>
                <w:tab w:val="left" w:pos="2765"/>
                <w:tab w:val="left" w:pos="5880"/>
              </w:tabs>
              <w:spacing w:before="40"/>
              <w:rPr>
                <w:b w:val="0"/>
                <w:bCs w:val="0"/>
                <w:sz w:val="18"/>
                <w:szCs w:val="18"/>
                <w:highlight w:val="yellow"/>
              </w:rPr>
            </w:pPr>
            <w:r w:rsidRPr="00A4783A">
              <w:rPr>
                <w:b w:val="0"/>
                <w:bCs w:val="0"/>
                <w:sz w:val="18"/>
                <w:szCs w:val="18"/>
                <w:highlight w:val="yellow"/>
              </w:rPr>
              <w:t xml:space="preserve">Type de technologie des panneaux ajoutés </w:t>
            </w:r>
            <w:r w:rsidRPr="00A4783A">
              <w:rPr>
                <w:b w:val="0"/>
                <w:bCs w:val="0"/>
                <w:color w:val="FF0000"/>
                <w:sz w:val="18"/>
                <w:szCs w:val="18"/>
                <w:highlight w:val="yellow"/>
              </w:rPr>
              <w:t>*</w:t>
            </w:r>
            <w:r w:rsidRPr="00A4783A">
              <w:rPr>
                <w:b w:val="0"/>
                <w:bCs w:val="0"/>
                <w:sz w:val="18"/>
                <w:szCs w:val="18"/>
                <w:highlight w:val="yellow"/>
              </w:rPr>
              <w:t> :</w:t>
            </w:r>
          </w:p>
          <w:p w:rsidR="00A651C4" w:rsidRPr="00A4783A" w:rsidRDefault="00A651C4">
            <w:pPr>
              <w:pStyle w:val="Corpsdetexte3"/>
              <w:tabs>
                <w:tab w:val="left" w:pos="2765"/>
                <w:tab w:val="left" w:pos="4800"/>
                <w:tab w:val="left" w:pos="5880"/>
              </w:tabs>
              <w:spacing w:before="40"/>
              <w:ind w:firstLine="480"/>
              <w:rPr>
                <w:b w:val="0"/>
                <w:bCs w:val="0"/>
                <w:sz w:val="18"/>
                <w:szCs w:val="18"/>
                <w:highlight w:val="yellow"/>
              </w:rPr>
            </w:pPr>
            <w:r w:rsidRPr="00A4783A">
              <w:rPr>
                <w:b w:val="0"/>
                <w:bCs w:val="0"/>
                <w:sz w:val="18"/>
                <w:szCs w:val="18"/>
                <w:highlight w:val="yellow"/>
                <w:lang w:val="en-US"/>
              </w:rPr>
              <w:fldChar w:fldCharType="begin">
                <w:ffData>
                  <w:name w:val="CaseACocher6"/>
                  <w:enabled/>
                  <w:calcOnExit w:val="0"/>
                  <w:checkBox>
                    <w:sizeAuto/>
                    <w:default w:val="0"/>
                    <w:checked w:val="0"/>
                  </w:checkBox>
                </w:ffData>
              </w:fldChar>
            </w:r>
            <w:r w:rsidRPr="00A4783A">
              <w:rPr>
                <w:b w:val="0"/>
                <w:bCs w:val="0"/>
                <w:sz w:val="18"/>
                <w:szCs w:val="18"/>
                <w:highlight w:val="yellow"/>
              </w:rPr>
              <w:instrText xml:space="preserve"> FORMCHECKBOX </w:instrText>
            </w:r>
            <w:r w:rsidR="001D1E70">
              <w:rPr>
                <w:b w:val="0"/>
                <w:bCs w:val="0"/>
                <w:sz w:val="18"/>
                <w:szCs w:val="18"/>
                <w:highlight w:val="yellow"/>
                <w:lang w:val="en-US"/>
              </w:rPr>
            </w:r>
            <w:r w:rsidR="001D1E70">
              <w:rPr>
                <w:b w:val="0"/>
                <w:bCs w:val="0"/>
                <w:sz w:val="18"/>
                <w:szCs w:val="18"/>
                <w:highlight w:val="yellow"/>
                <w:lang w:val="en-US"/>
              </w:rPr>
              <w:fldChar w:fldCharType="separate"/>
            </w:r>
            <w:r w:rsidRPr="00A4783A">
              <w:rPr>
                <w:b w:val="0"/>
                <w:bCs w:val="0"/>
                <w:sz w:val="18"/>
                <w:szCs w:val="18"/>
                <w:highlight w:val="yellow"/>
                <w:lang w:val="en-US"/>
              </w:rPr>
              <w:fldChar w:fldCharType="end"/>
            </w:r>
            <w:r w:rsidRPr="00A4783A">
              <w:rPr>
                <w:b w:val="0"/>
                <w:bCs w:val="0"/>
                <w:sz w:val="18"/>
                <w:szCs w:val="18"/>
                <w:highlight w:val="yellow"/>
              </w:rPr>
              <w:t xml:space="preserve"> Silicium polycristallin                                          </w:t>
            </w:r>
            <w:r w:rsidRPr="00A4783A">
              <w:rPr>
                <w:b w:val="0"/>
                <w:bCs w:val="0"/>
                <w:sz w:val="18"/>
                <w:szCs w:val="18"/>
                <w:highlight w:val="yellow"/>
              </w:rPr>
              <w:fldChar w:fldCharType="begin">
                <w:ffData>
                  <w:name w:val="CaseACocher6"/>
                  <w:enabled/>
                  <w:calcOnExit w:val="0"/>
                  <w:checkBox>
                    <w:sizeAuto/>
                    <w:default w:val="0"/>
                    <w:checked w:val="0"/>
                  </w:checkBox>
                </w:ffData>
              </w:fldChar>
            </w:r>
            <w:r w:rsidRPr="00A4783A">
              <w:rPr>
                <w:b w:val="0"/>
                <w:bCs w:val="0"/>
                <w:sz w:val="18"/>
                <w:szCs w:val="18"/>
                <w:highlight w:val="yellow"/>
              </w:rPr>
              <w:instrText xml:space="preserve"> FORMCHECKBOX </w:instrText>
            </w:r>
            <w:r w:rsidR="001D1E70">
              <w:rPr>
                <w:b w:val="0"/>
                <w:bCs w:val="0"/>
                <w:sz w:val="18"/>
                <w:szCs w:val="18"/>
                <w:highlight w:val="yellow"/>
              </w:rPr>
            </w:r>
            <w:r w:rsidR="001D1E70">
              <w:rPr>
                <w:b w:val="0"/>
                <w:bCs w:val="0"/>
                <w:sz w:val="18"/>
                <w:szCs w:val="18"/>
                <w:highlight w:val="yellow"/>
              </w:rPr>
              <w:fldChar w:fldCharType="separate"/>
            </w:r>
            <w:r w:rsidRPr="00A4783A">
              <w:rPr>
                <w:b w:val="0"/>
                <w:bCs w:val="0"/>
                <w:sz w:val="18"/>
                <w:szCs w:val="18"/>
                <w:highlight w:val="yellow"/>
              </w:rPr>
              <w:fldChar w:fldCharType="end"/>
            </w:r>
            <w:r w:rsidRPr="00A4783A">
              <w:rPr>
                <w:b w:val="0"/>
                <w:bCs w:val="0"/>
                <w:sz w:val="18"/>
                <w:szCs w:val="18"/>
                <w:highlight w:val="yellow"/>
              </w:rPr>
              <w:t xml:space="preserve"> Couche mince à base de cuivre, d’indium, de sélénium</w:t>
            </w:r>
          </w:p>
          <w:p w:rsidR="00A651C4" w:rsidRPr="00A4783A" w:rsidRDefault="00A651C4">
            <w:pPr>
              <w:pStyle w:val="Corpsdetexte3"/>
              <w:tabs>
                <w:tab w:val="left" w:pos="2765"/>
                <w:tab w:val="left" w:pos="5880"/>
              </w:tabs>
              <w:spacing w:before="40"/>
              <w:ind w:firstLine="480"/>
              <w:rPr>
                <w:b w:val="0"/>
                <w:bCs w:val="0"/>
                <w:sz w:val="18"/>
                <w:szCs w:val="18"/>
                <w:highlight w:val="yellow"/>
              </w:rPr>
            </w:pPr>
            <w:r w:rsidRPr="00A4783A">
              <w:rPr>
                <w:b w:val="0"/>
                <w:bCs w:val="0"/>
                <w:sz w:val="18"/>
                <w:szCs w:val="18"/>
                <w:highlight w:val="yellow"/>
                <w:lang w:val="en-US"/>
              </w:rPr>
              <w:fldChar w:fldCharType="begin">
                <w:ffData>
                  <w:name w:val="CaseACocher6"/>
                  <w:enabled/>
                  <w:calcOnExit w:val="0"/>
                  <w:checkBox>
                    <w:sizeAuto/>
                    <w:default w:val="0"/>
                    <w:checked w:val="0"/>
                  </w:checkBox>
                </w:ffData>
              </w:fldChar>
            </w:r>
            <w:r w:rsidRPr="00A4783A">
              <w:rPr>
                <w:b w:val="0"/>
                <w:bCs w:val="0"/>
                <w:sz w:val="18"/>
                <w:szCs w:val="18"/>
                <w:highlight w:val="yellow"/>
              </w:rPr>
              <w:instrText xml:space="preserve"> FORMCHECKBOX </w:instrText>
            </w:r>
            <w:r w:rsidR="001D1E70">
              <w:rPr>
                <w:b w:val="0"/>
                <w:bCs w:val="0"/>
                <w:sz w:val="18"/>
                <w:szCs w:val="18"/>
                <w:highlight w:val="yellow"/>
                <w:lang w:val="en-US"/>
              </w:rPr>
            </w:r>
            <w:r w:rsidR="001D1E70">
              <w:rPr>
                <w:b w:val="0"/>
                <w:bCs w:val="0"/>
                <w:sz w:val="18"/>
                <w:szCs w:val="18"/>
                <w:highlight w:val="yellow"/>
                <w:lang w:val="en-US"/>
              </w:rPr>
              <w:fldChar w:fldCharType="separate"/>
            </w:r>
            <w:r w:rsidRPr="00A4783A">
              <w:rPr>
                <w:b w:val="0"/>
                <w:bCs w:val="0"/>
                <w:sz w:val="18"/>
                <w:szCs w:val="18"/>
                <w:highlight w:val="yellow"/>
                <w:lang w:val="en-US"/>
              </w:rPr>
              <w:fldChar w:fldCharType="end"/>
            </w:r>
            <w:r w:rsidRPr="00A4783A">
              <w:rPr>
                <w:b w:val="0"/>
                <w:bCs w:val="0"/>
                <w:sz w:val="18"/>
                <w:szCs w:val="18"/>
                <w:highlight w:val="yellow"/>
              </w:rPr>
              <w:t xml:space="preserve"> Silicium monocristallin                                        </w:t>
            </w:r>
            <w:r w:rsidRPr="00A4783A">
              <w:rPr>
                <w:b w:val="0"/>
                <w:bCs w:val="0"/>
                <w:sz w:val="18"/>
                <w:szCs w:val="18"/>
                <w:highlight w:val="yellow"/>
              </w:rPr>
              <w:fldChar w:fldCharType="begin">
                <w:ffData>
                  <w:name w:val="CaseACocher6"/>
                  <w:enabled/>
                  <w:calcOnExit w:val="0"/>
                  <w:checkBox>
                    <w:sizeAuto/>
                    <w:default w:val="0"/>
                  </w:checkBox>
                </w:ffData>
              </w:fldChar>
            </w:r>
            <w:r w:rsidRPr="00A4783A">
              <w:rPr>
                <w:b w:val="0"/>
                <w:bCs w:val="0"/>
                <w:sz w:val="18"/>
                <w:szCs w:val="18"/>
                <w:highlight w:val="yellow"/>
              </w:rPr>
              <w:instrText xml:space="preserve"> FORMCHECKBOX </w:instrText>
            </w:r>
            <w:r w:rsidR="001D1E70">
              <w:rPr>
                <w:b w:val="0"/>
                <w:bCs w:val="0"/>
                <w:sz w:val="18"/>
                <w:szCs w:val="18"/>
                <w:highlight w:val="yellow"/>
              </w:rPr>
            </w:r>
            <w:r w:rsidR="001D1E70">
              <w:rPr>
                <w:b w:val="0"/>
                <w:bCs w:val="0"/>
                <w:sz w:val="18"/>
                <w:szCs w:val="18"/>
                <w:highlight w:val="yellow"/>
              </w:rPr>
              <w:fldChar w:fldCharType="separate"/>
            </w:r>
            <w:r w:rsidRPr="00A4783A">
              <w:rPr>
                <w:b w:val="0"/>
                <w:bCs w:val="0"/>
                <w:sz w:val="18"/>
                <w:szCs w:val="18"/>
                <w:highlight w:val="yellow"/>
              </w:rPr>
              <w:fldChar w:fldCharType="end"/>
            </w:r>
            <w:r w:rsidRPr="00A4783A">
              <w:rPr>
                <w:b w:val="0"/>
                <w:bCs w:val="0"/>
                <w:sz w:val="18"/>
                <w:szCs w:val="18"/>
                <w:highlight w:val="yellow"/>
              </w:rPr>
              <w:t xml:space="preserve"> Couche mince à base de composés organiques</w:t>
            </w:r>
          </w:p>
          <w:p w:rsidR="00A651C4" w:rsidRPr="00A4783A" w:rsidRDefault="00A651C4">
            <w:pPr>
              <w:pStyle w:val="Corpsdetexte3"/>
              <w:tabs>
                <w:tab w:val="left" w:pos="2624"/>
                <w:tab w:val="left" w:pos="5880"/>
              </w:tabs>
              <w:spacing w:before="40"/>
              <w:ind w:firstLine="480"/>
              <w:rPr>
                <w:b w:val="0"/>
                <w:bCs w:val="0"/>
                <w:sz w:val="18"/>
                <w:szCs w:val="18"/>
                <w:highlight w:val="yellow"/>
              </w:rPr>
            </w:pPr>
            <w:r w:rsidRPr="00A4783A">
              <w:rPr>
                <w:b w:val="0"/>
                <w:bCs w:val="0"/>
                <w:sz w:val="18"/>
                <w:szCs w:val="18"/>
                <w:highlight w:val="yellow"/>
                <w:lang w:val="en-US"/>
              </w:rPr>
              <w:fldChar w:fldCharType="begin">
                <w:ffData>
                  <w:name w:val="CaseACocher6"/>
                  <w:enabled/>
                  <w:calcOnExit w:val="0"/>
                  <w:checkBox>
                    <w:sizeAuto/>
                    <w:default w:val="0"/>
                  </w:checkBox>
                </w:ffData>
              </w:fldChar>
            </w:r>
            <w:r w:rsidRPr="00A4783A">
              <w:rPr>
                <w:b w:val="0"/>
                <w:bCs w:val="0"/>
                <w:sz w:val="18"/>
                <w:szCs w:val="18"/>
                <w:highlight w:val="yellow"/>
              </w:rPr>
              <w:instrText xml:space="preserve"> FORMCHECKBOX </w:instrText>
            </w:r>
            <w:r w:rsidR="001D1E70">
              <w:rPr>
                <w:b w:val="0"/>
                <w:bCs w:val="0"/>
                <w:sz w:val="18"/>
                <w:szCs w:val="18"/>
                <w:highlight w:val="yellow"/>
                <w:lang w:val="en-US"/>
              </w:rPr>
            </w:r>
            <w:r w:rsidR="001D1E70">
              <w:rPr>
                <w:b w:val="0"/>
                <w:bCs w:val="0"/>
                <w:sz w:val="18"/>
                <w:szCs w:val="18"/>
                <w:highlight w:val="yellow"/>
                <w:lang w:val="en-US"/>
              </w:rPr>
              <w:fldChar w:fldCharType="separate"/>
            </w:r>
            <w:r w:rsidRPr="00A4783A">
              <w:rPr>
                <w:b w:val="0"/>
                <w:bCs w:val="0"/>
                <w:sz w:val="18"/>
                <w:szCs w:val="18"/>
                <w:highlight w:val="yellow"/>
                <w:lang w:val="en-US"/>
              </w:rPr>
              <w:fldChar w:fldCharType="end"/>
            </w:r>
            <w:r w:rsidRPr="00A4783A">
              <w:rPr>
                <w:b w:val="0"/>
                <w:bCs w:val="0"/>
                <w:sz w:val="18"/>
                <w:szCs w:val="18"/>
                <w:highlight w:val="yellow"/>
              </w:rPr>
              <w:t xml:space="preserve"> Silicium amorphe                                                </w:t>
            </w:r>
            <w:r w:rsidRPr="00A4783A">
              <w:rPr>
                <w:b w:val="0"/>
                <w:bCs w:val="0"/>
                <w:sz w:val="18"/>
                <w:szCs w:val="18"/>
                <w:highlight w:val="yellow"/>
              </w:rPr>
              <w:fldChar w:fldCharType="begin">
                <w:ffData>
                  <w:name w:val="CaseACocher6"/>
                  <w:enabled/>
                  <w:calcOnExit w:val="0"/>
                  <w:checkBox>
                    <w:sizeAuto/>
                    <w:default w:val="0"/>
                  </w:checkBox>
                </w:ffData>
              </w:fldChar>
            </w:r>
            <w:r w:rsidRPr="00A4783A">
              <w:rPr>
                <w:b w:val="0"/>
                <w:bCs w:val="0"/>
                <w:sz w:val="18"/>
                <w:szCs w:val="18"/>
                <w:highlight w:val="yellow"/>
              </w:rPr>
              <w:instrText xml:space="preserve"> FORMCHECKBOX </w:instrText>
            </w:r>
            <w:r w:rsidR="001D1E70">
              <w:rPr>
                <w:b w:val="0"/>
                <w:bCs w:val="0"/>
                <w:sz w:val="18"/>
                <w:szCs w:val="18"/>
                <w:highlight w:val="yellow"/>
              </w:rPr>
            </w:r>
            <w:r w:rsidR="001D1E70">
              <w:rPr>
                <w:b w:val="0"/>
                <w:bCs w:val="0"/>
                <w:sz w:val="18"/>
                <w:szCs w:val="18"/>
                <w:highlight w:val="yellow"/>
              </w:rPr>
              <w:fldChar w:fldCharType="separate"/>
            </w:r>
            <w:r w:rsidRPr="00A4783A">
              <w:rPr>
                <w:b w:val="0"/>
                <w:bCs w:val="0"/>
                <w:sz w:val="18"/>
                <w:szCs w:val="18"/>
                <w:highlight w:val="yellow"/>
              </w:rPr>
              <w:fldChar w:fldCharType="end"/>
            </w:r>
            <w:r w:rsidRPr="00A4783A">
              <w:rPr>
                <w:b w:val="0"/>
                <w:bCs w:val="0"/>
                <w:sz w:val="18"/>
                <w:szCs w:val="18"/>
                <w:highlight w:val="yellow"/>
              </w:rPr>
              <w:t xml:space="preserve"> Autre : </w:t>
            </w:r>
            <w:r>
              <w:rPr>
                <w:b w:val="0"/>
                <w:bCs w:val="0"/>
                <w:sz w:val="18"/>
                <w:szCs w:val="18"/>
                <w:highlight w:val="yellow"/>
              </w:rPr>
              <w:fldChar w:fldCharType="begin">
                <w:ffData>
                  <w:name w:val="Texte27"/>
                  <w:enabled/>
                  <w:calcOnExit w:val="0"/>
                  <w:textInput/>
                </w:ffData>
              </w:fldChar>
            </w:r>
            <w:bookmarkStart w:id="5" w:name="Texte27"/>
            <w:r>
              <w:rPr>
                <w:b w:val="0"/>
                <w:bCs w:val="0"/>
                <w:sz w:val="18"/>
                <w:szCs w:val="18"/>
                <w:highlight w:val="yellow"/>
              </w:rPr>
              <w:instrText xml:space="preserve"> FORMTEXT </w:instrText>
            </w:r>
            <w:r>
              <w:rPr>
                <w:b w:val="0"/>
                <w:bCs w:val="0"/>
                <w:sz w:val="18"/>
                <w:szCs w:val="18"/>
                <w:highlight w:val="yellow"/>
              </w:rPr>
            </w:r>
            <w:r>
              <w:rPr>
                <w:b w:val="0"/>
                <w:bCs w:val="0"/>
                <w:sz w:val="18"/>
                <w:szCs w:val="18"/>
                <w:highlight w:val="yellow"/>
              </w:rPr>
              <w:fldChar w:fldCharType="separate"/>
            </w:r>
            <w:r>
              <w:rPr>
                <w:b w:val="0"/>
                <w:bCs w:val="0"/>
                <w:noProof/>
                <w:sz w:val="18"/>
                <w:szCs w:val="18"/>
                <w:highlight w:val="yellow"/>
              </w:rPr>
              <w:t> </w:t>
            </w:r>
            <w:r>
              <w:rPr>
                <w:b w:val="0"/>
                <w:bCs w:val="0"/>
                <w:noProof/>
                <w:sz w:val="18"/>
                <w:szCs w:val="18"/>
                <w:highlight w:val="yellow"/>
              </w:rPr>
              <w:t> </w:t>
            </w:r>
            <w:r>
              <w:rPr>
                <w:b w:val="0"/>
                <w:bCs w:val="0"/>
                <w:noProof/>
                <w:sz w:val="18"/>
                <w:szCs w:val="18"/>
                <w:highlight w:val="yellow"/>
              </w:rPr>
              <w:t> </w:t>
            </w:r>
            <w:r>
              <w:rPr>
                <w:b w:val="0"/>
                <w:bCs w:val="0"/>
                <w:noProof/>
                <w:sz w:val="18"/>
                <w:szCs w:val="18"/>
                <w:highlight w:val="yellow"/>
              </w:rPr>
              <w:t> </w:t>
            </w:r>
            <w:r>
              <w:rPr>
                <w:b w:val="0"/>
                <w:bCs w:val="0"/>
                <w:noProof/>
                <w:sz w:val="18"/>
                <w:szCs w:val="18"/>
                <w:highlight w:val="yellow"/>
              </w:rPr>
              <w:t> </w:t>
            </w:r>
            <w:r>
              <w:rPr>
                <w:b w:val="0"/>
                <w:bCs w:val="0"/>
                <w:sz w:val="18"/>
                <w:szCs w:val="18"/>
                <w:highlight w:val="yellow"/>
              </w:rPr>
              <w:fldChar w:fldCharType="end"/>
            </w:r>
            <w:bookmarkEnd w:id="5"/>
          </w:p>
          <w:p w:rsidR="00A651C4" w:rsidRDefault="00A651C4">
            <w:pPr>
              <w:pStyle w:val="Corpsdetexte3"/>
              <w:tabs>
                <w:tab w:val="left" w:pos="2624"/>
                <w:tab w:val="left" w:pos="5880"/>
              </w:tabs>
              <w:spacing w:before="40"/>
              <w:ind w:firstLine="480"/>
              <w:rPr>
                <w:b w:val="0"/>
                <w:bCs w:val="0"/>
                <w:sz w:val="18"/>
                <w:szCs w:val="18"/>
              </w:rPr>
            </w:pPr>
            <w:r w:rsidRPr="00A4783A">
              <w:rPr>
                <w:b w:val="0"/>
                <w:bCs w:val="0"/>
                <w:sz w:val="18"/>
                <w:szCs w:val="18"/>
                <w:highlight w:val="yellow"/>
              </w:rPr>
              <w:fldChar w:fldCharType="begin">
                <w:ffData>
                  <w:name w:val="CaseACocher6"/>
                  <w:enabled/>
                  <w:calcOnExit w:val="0"/>
                  <w:checkBox>
                    <w:sizeAuto/>
                    <w:default w:val="0"/>
                  </w:checkBox>
                </w:ffData>
              </w:fldChar>
            </w:r>
            <w:r w:rsidRPr="00A4783A">
              <w:rPr>
                <w:b w:val="0"/>
                <w:bCs w:val="0"/>
                <w:sz w:val="18"/>
                <w:szCs w:val="18"/>
                <w:highlight w:val="yellow"/>
              </w:rPr>
              <w:instrText xml:space="preserve"> FORMCHECKBOX </w:instrText>
            </w:r>
            <w:r w:rsidR="001D1E70">
              <w:rPr>
                <w:b w:val="0"/>
                <w:bCs w:val="0"/>
                <w:sz w:val="18"/>
                <w:szCs w:val="18"/>
                <w:highlight w:val="yellow"/>
              </w:rPr>
            </w:r>
            <w:r w:rsidR="001D1E70">
              <w:rPr>
                <w:b w:val="0"/>
                <w:bCs w:val="0"/>
                <w:sz w:val="18"/>
                <w:szCs w:val="18"/>
                <w:highlight w:val="yellow"/>
              </w:rPr>
              <w:fldChar w:fldCharType="separate"/>
            </w:r>
            <w:r w:rsidRPr="00A4783A">
              <w:rPr>
                <w:b w:val="0"/>
                <w:bCs w:val="0"/>
                <w:sz w:val="18"/>
                <w:szCs w:val="18"/>
                <w:highlight w:val="yellow"/>
              </w:rPr>
              <w:fldChar w:fldCharType="end"/>
            </w:r>
            <w:r w:rsidRPr="00A4783A">
              <w:rPr>
                <w:b w:val="0"/>
                <w:bCs w:val="0"/>
                <w:sz w:val="18"/>
                <w:szCs w:val="18"/>
                <w:highlight w:val="yellow"/>
              </w:rPr>
              <w:t xml:space="preserve"> Couche mince à base de tellure de cadmium</w:t>
            </w:r>
          </w:p>
          <w:p w:rsidR="00A651C4" w:rsidRDefault="00A651C4">
            <w:pPr>
              <w:spacing w:line="240" w:lineRule="auto"/>
              <w:ind w:left="120"/>
              <w:rPr>
                <w:sz w:val="18"/>
                <w:szCs w:val="18"/>
              </w:rPr>
            </w:pPr>
            <w:r>
              <w:rPr>
                <w:sz w:val="18"/>
                <w:szCs w:val="18"/>
              </w:rPr>
              <w:t xml:space="preserve">Le projet d’augmentation de puissance de l’installation nécessite une </w:t>
            </w:r>
            <w:r>
              <w:rPr>
                <w:b/>
                <w:bCs/>
                <w:sz w:val="18"/>
                <w:szCs w:val="18"/>
              </w:rPr>
              <w:t>Autorisation d'Urbanisme</w:t>
            </w:r>
            <w:r>
              <w:rPr>
                <w:sz w:val="18"/>
                <w:szCs w:val="18"/>
              </w:rPr>
              <w:t xml:space="preserve"> de type : </w:t>
            </w:r>
            <w:r>
              <w:rPr>
                <w:b/>
                <w:bCs/>
                <w:color w:val="FF0000"/>
                <w:sz w:val="18"/>
                <w:szCs w:val="18"/>
              </w:rPr>
              <w:t>*</w:t>
            </w:r>
          </w:p>
          <w:p w:rsidR="00A651C4" w:rsidRDefault="00A651C4">
            <w:pPr>
              <w:spacing w:before="20" w:line="240" w:lineRule="auto"/>
              <w:ind w:left="482"/>
              <w:rPr>
                <w:sz w:val="18"/>
                <w:szCs w:val="18"/>
              </w:rPr>
            </w:pPr>
            <w:r>
              <w:rPr>
                <w:sz w:val="18"/>
                <w:szCs w:val="18"/>
              </w:rPr>
              <w:fldChar w:fldCharType="begin">
                <w:ffData>
                  <w:name w:val="CaseACocher6"/>
                  <w:enabled/>
                  <w:calcOnExit w:val="0"/>
                  <w:checkBox>
                    <w:sizeAuto/>
                    <w:default w:val="0"/>
                  </w:checkBox>
                </w:ffData>
              </w:fldChar>
            </w:r>
            <w:r>
              <w:rPr>
                <w:sz w:val="18"/>
                <w:szCs w:val="18"/>
              </w:rPr>
              <w:instrText xml:space="preserve"> FORMCHECKBOX </w:instrText>
            </w:r>
            <w:r w:rsidR="001D1E70">
              <w:rPr>
                <w:sz w:val="18"/>
                <w:szCs w:val="18"/>
              </w:rPr>
            </w:r>
            <w:r w:rsidR="001D1E70">
              <w:rPr>
                <w:sz w:val="18"/>
                <w:szCs w:val="18"/>
              </w:rPr>
              <w:fldChar w:fldCharType="separate"/>
            </w:r>
            <w:r>
              <w:rPr>
                <w:sz w:val="18"/>
                <w:szCs w:val="18"/>
              </w:rPr>
              <w:fldChar w:fldCharType="end"/>
            </w:r>
            <w:r>
              <w:rPr>
                <w:sz w:val="18"/>
                <w:szCs w:val="18"/>
              </w:rPr>
              <w:t xml:space="preserve"> Déclaration Préalable</w:t>
            </w:r>
            <w:r w:rsidR="00062C84">
              <w:rPr>
                <w:sz w:val="18"/>
                <w:szCs w:val="18"/>
              </w:rPr>
              <w:t xml:space="preserve"> </w:t>
            </w:r>
            <w:r>
              <w:rPr>
                <w:sz w:val="18"/>
                <w:szCs w:val="18"/>
              </w:rPr>
              <w:fldChar w:fldCharType="begin">
                <w:ffData>
                  <w:name w:val="CaseACocher6"/>
                  <w:enabled/>
                  <w:calcOnExit w:val="0"/>
                  <w:checkBox>
                    <w:sizeAuto/>
                    <w:default w:val="0"/>
                  </w:checkBox>
                </w:ffData>
              </w:fldChar>
            </w:r>
            <w:r>
              <w:rPr>
                <w:sz w:val="18"/>
                <w:szCs w:val="18"/>
              </w:rPr>
              <w:instrText xml:space="preserve"> FORMCHECKBOX </w:instrText>
            </w:r>
            <w:r w:rsidR="001D1E70">
              <w:rPr>
                <w:sz w:val="18"/>
                <w:szCs w:val="18"/>
              </w:rPr>
            </w:r>
            <w:r w:rsidR="001D1E70">
              <w:rPr>
                <w:sz w:val="18"/>
                <w:szCs w:val="18"/>
              </w:rPr>
              <w:fldChar w:fldCharType="separate"/>
            </w:r>
            <w:r>
              <w:rPr>
                <w:sz w:val="18"/>
                <w:szCs w:val="18"/>
              </w:rPr>
              <w:fldChar w:fldCharType="end"/>
            </w:r>
            <w:r>
              <w:rPr>
                <w:sz w:val="18"/>
                <w:szCs w:val="18"/>
              </w:rPr>
              <w:t xml:space="preserve"> Permis de Construire</w:t>
            </w:r>
            <w:r w:rsidR="00062C84">
              <w:rPr>
                <w:sz w:val="18"/>
                <w:szCs w:val="18"/>
              </w:rPr>
              <w:t xml:space="preserve"> </w:t>
            </w:r>
            <w:r w:rsidR="00062C84">
              <w:rPr>
                <w:sz w:val="18"/>
                <w:szCs w:val="18"/>
              </w:rPr>
              <w:fldChar w:fldCharType="begin">
                <w:ffData>
                  <w:name w:val="CaseACocher6"/>
                  <w:enabled/>
                  <w:calcOnExit w:val="0"/>
                  <w:checkBox>
                    <w:sizeAuto/>
                    <w:default w:val="0"/>
                  </w:checkBox>
                </w:ffData>
              </w:fldChar>
            </w:r>
            <w:r w:rsidR="00062C84">
              <w:rPr>
                <w:sz w:val="18"/>
                <w:szCs w:val="18"/>
              </w:rPr>
              <w:instrText xml:space="preserve"> FORMCHECKBOX </w:instrText>
            </w:r>
            <w:r w:rsidR="001D1E70">
              <w:rPr>
                <w:sz w:val="18"/>
                <w:szCs w:val="18"/>
              </w:rPr>
            </w:r>
            <w:r w:rsidR="001D1E70">
              <w:rPr>
                <w:sz w:val="18"/>
                <w:szCs w:val="18"/>
              </w:rPr>
              <w:fldChar w:fldCharType="separate"/>
            </w:r>
            <w:r w:rsidR="00062C84">
              <w:rPr>
                <w:sz w:val="18"/>
                <w:szCs w:val="18"/>
              </w:rPr>
              <w:fldChar w:fldCharType="end"/>
            </w:r>
            <w:r w:rsidR="00062C84">
              <w:rPr>
                <w:sz w:val="18"/>
                <w:szCs w:val="18"/>
              </w:rPr>
              <w:t xml:space="preserve"> Autres </w:t>
            </w:r>
            <w:r>
              <w:rPr>
                <w:sz w:val="18"/>
                <w:szCs w:val="18"/>
              </w:rPr>
              <w:fldChar w:fldCharType="begin">
                <w:ffData>
                  <w:name w:val="CaseACocher6"/>
                  <w:enabled/>
                  <w:calcOnExit w:val="0"/>
                  <w:checkBox>
                    <w:sizeAuto/>
                    <w:default w:val="0"/>
                  </w:checkBox>
                </w:ffData>
              </w:fldChar>
            </w:r>
            <w:r>
              <w:rPr>
                <w:sz w:val="18"/>
                <w:szCs w:val="18"/>
              </w:rPr>
              <w:instrText xml:space="preserve"> FORMCHECKBOX </w:instrText>
            </w:r>
            <w:r w:rsidR="001D1E70">
              <w:rPr>
                <w:sz w:val="18"/>
                <w:szCs w:val="18"/>
              </w:rPr>
            </w:r>
            <w:r w:rsidR="001D1E70">
              <w:rPr>
                <w:sz w:val="18"/>
                <w:szCs w:val="18"/>
              </w:rPr>
              <w:fldChar w:fldCharType="separate"/>
            </w:r>
            <w:r>
              <w:rPr>
                <w:sz w:val="18"/>
                <w:szCs w:val="18"/>
              </w:rPr>
              <w:fldChar w:fldCharType="end"/>
            </w:r>
            <w:r>
              <w:rPr>
                <w:sz w:val="18"/>
                <w:szCs w:val="18"/>
              </w:rPr>
              <w:t xml:space="preserve"> Aucune</w:t>
            </w:r>
          </w:p>
          <w:p w:rsidR="00A651C4" w:rsidRPr="00A4783A" w:rsidRDefault="00A651C4">
            <w:pPr>
              <w:tabs>
                <w:tab w:val="left" w:pos="7490"/>
              </w:tabs>
              <w:spacing w:before="100" w:line="240" w:lineRule="auto"/>
              <w:ind w:left="119"/>
              <w:rPr>
                <w:b/>
                <w:bCs/>
                <w:color w:val="FF0000"/>
                <w:sz w:val="18"/>
                <w:szCs w:val="18"/>
                <w:highlight w:val="yellow"/>
              </w:rPr>
            </w:pPr>
            <w:r w:rsidRPr="00A4783A">
              <w:rPr>
                <w:sz w:val="18"/>
                <w:szCs w:val="18"/>
                <w:highlight w:val="yellow"/>
              </w:rPr>
              <w:t>Le demandeur bénéficie actuellement du dispositif d'</w:t>
            </w:r>
            <w:r w:rsidRPr="00A4783A">
              <w:rPr>
                <w:b/>
                <w:bCs/>
                <w:sz w:val="18"/>
                <w:szCs w:val="18"/>
                <w:highlight w:val="yellow"/>
              </w:rPr>
              <w:t>Obligation d'Achat</w:t>
            </w:r>
            <w:r w:rsidRPr="00A4783A">
              <w:rPr>
                <w:sz w:val="18"/>
                <w:szCs w:val="18"/>
                <w:highlight w:val="yellow"/>
              </w:rPr>
              <w:t xml:space="preserve"> et le souhaite pour l’ajout : </w:t>
            </w:r>
            <w:r w:rsidRPr="00A4783A">
              <w:rPr>
                <w:b/>
                <w:bCs/>
                <w:color w:val="FF0000"/>
                <w:sz w:val="18"/>
                <w:szCs w:val="18"/>
                <w:highlight w:val="yellow"/>
              </w:rPr>
              <w:t>*</w:t>
            </w:r>
          </w:p>
          <w:p w:rsidR="00A651C4" w:rsidRDefault="00A651C4" w:rsidP="00A651C4">
            <w:pPr>
              <w:tabs>
                <w:tab w:val="left" w:pos="2295"/>
                <w:tab w:val="left" w:pos="2903"/>
              </w:tabs>
              <w:spacing w:before="100" w:line="240" w:lineRule="auto"/>
              <w:ind w:left="119"/>
              <w:rPr>
                <w:color w:val="999999"/>
                <w:sz w:val="18"/>
                <w:szCs w:val="18"/>
              </w:rPr>
            </w:pPr>
            <w:r w:rsidRPr="00A4783A">
              <w:rPr>
                <w:sz w:val="18"/>
                <w:szCs w:val="18"/>
                <w:highlight w:val="yellow"/>
              </w:rPr>
              <w:t xml:space="preserve"> </w:t>
            </w:r>
            <w:r w:rsidRPr="00A4783A">
              <w:rPr>
                <w:b/>
                <w:bCs/>
                <w:sz w:val="18"/>
                <w:szCs w:val="18"/>
                <w:highlight w:val="yellow"/>
              </w:rPr>
              <w:tab/>
            </w:r>
            <w:r w:rsidRPr="00A4783A">
              <w:rPr>
                <w:sz w:val="18"/>
                <w:szCs w:val="18"/>
                <w:highlight w:val="yellow"/>
              </w:rPr>
              <w:fldChar w:fldCharType="begin">
                <w:ffData>
                  <w:name w:val="CaseACocher9"/>
                  <w:enabled/>
                  <w:calcOnExit w:val="0"/>
                  <w:checkBox>
                    <w:sizeAuto/>
                    <w:default w:val="0"/>
                  </w:checkBox>
                </w:ffData>
              </w:fldChar>
            </w:r>
            <w:r w:rsidRPr="00A4783A">
              <w:rPr>
                <w:sz w:val="18"/>
                <w:szCs w:val="18"/>
                <w:highlight w:val="yellow"/>
              </w:rPr>
              <w:instrText xml:space="preserve"> FORMCHECKBOX </w:instrText>
            </w:r>
            <w:r w:rsidR="001D1E70">
              <w:rPr>
                <w:sz w:val="18"/>
                <w:szCs w:val="18"/>
                <w:highlight w:val="yellow"/>
              </w:rPr>
            </w:r>
            <w:r w:rsidR="001D1E70">
              <w:rPr>
                <w:sz w:val="18"/>
                <w:szCs w:val="18"/>
                <w:highlight w:val="yellow"/>
              </w:rPr>
              <w:fldChar w:fldCharType="separate"/>
            </w:r>
            <w:r w:rsidRPr="00A4783A">
              <w:rPr>
                <w:sz w:val="18"/>
                <w:szCs w:val="18"/>
                <w:highlight w:val="yellow"/>
              </w:rPr>
              <w:fldChar w:fldCharType="end"/>
            </w:r>
            <w:r w:rsidRPr="00A4783A">
              <w:rPr>
                <w:sz w:val="18"/>
                <w:szCs w:val="18"/>
                <w:highlight w:val="yellow"/>
              </w:rPr>
              <w:t xml:space="preserve"> Oui</w:t>
            </w:r>
            <w:r>
              <w:rPr>
                <w:rStyle w:val="Appeldenotedefin"/>
                <w:rFonts w:ascii="Arial" w:hAnsi="Arial" w:cs="Arial"/>
                <w:sz w:val="18"/>
                <w:szCs w:val="18"/>
                <w:highlight w:val="yellow"/>
              </w:rPr>
              <w:endnoteReference w:id="19"/>
            </w:r>
            <w:r w:rsidRPr="00A4783A">
              <w:rPr>
                <w:b/>
                <w:bCs/>
                <w:sz w:val="18"/>
                <w:szCs w:val="18"/>
                <w:highlight w:val="yellow"/>
              </w:rPr>
              <w:tab/>
            </w:r>
            <w:r w:rsidRPr="00A4783A">
              <w:rPr>
                <w:sz w:val="18"/>
                <w:szCs w:val="18"/>
                <w:highlight w:val="yellow"/>
              </w:rPr>
              <w:fldChar w:fldCharType="begin">
                <w:ffData>
                  <w:name w:val="CaseACocher9"/>
                  <w:enabled/>
                  <w:calcOnExit w:val="0"/>
                  <w:checkBox>
                    <w:sizeAuto/>
                    <w:default w:val="0"/>
                  </w:checkBox>
                </w:ffData>
              </w:fldChar>
            </w:r>
            <w:r w:rsidRPr="00A4783A">
              <w:rPr>
                <w:sz w:val="18"/>
                <w:szCs w:val="18"/>
                <w:highlight w:val="yellow"/>
              </w:rPr>
              <w:instrText xml:space="preserve"> FORMCHECKBOX </w:instrText>
            </w:r>
            <w:r w:rsidR="001D1E70">
              <w:rPr>
                <w:sz w:val="18"/>
                <w:szCs w:val="18"/>
                <w:highlight w:val="yellow"/>
              </w:rPr>
            </w:r>
            <w:r w:rsidR="001D1E70">
              <w:rPr>
                <w:sz w:val="18"/>
                <w:szCs w:val="18"/>
                <w:highlight w:val="yellow"/>
              </w:rPr>
              <w:fldChar w:fldCharType="separate"/>
            </w:r>
            <w:r w:rsidRPr="00A4783A">
              <w:rPr>
                <w:sz w:val="18"/>
                <w:szCs w:val="18"/>
                <w:highlight w:val="yellow"/>
              </w:rPr>
              <w:fldChar w:fldCharType="end"/>
            </w:r>
            <w:r w:rsidRPr="00A4783A">
              <w:rPr>
                <w:sz w:val="18"/>
                <w:szCs w:val="18"/>
                <w:highlight w:val="yellow"/>
              </w:rPr>
              <w:t xml:space="preserve"> Non</w:t>
            </w:r>
            <w:r>
              <w:rPr>
                <w:sz w:val="18"/>
                <w:szCs w:val="18"/>
              </w:rPr>
              <w:t xml:space="preserve">  Si Non, </w:t>
            </w:r>
            <w:r w:rsidR="00062C84">
              <w:rPr>
                <w:sz w:val="18"/>
                <w:szCs w:val="18"/>
              </w:rPr>
              <w:t>indiquer le r</w:t>
            </w:r>
            <w:r>
              <w:rPr>
                <w:sz w:val="18"/>
                <w:szCs w:val="18"/>
              </w:rPr>
              <w:t xml:space="preserve">esponsable d’Équilibre: </w:t>
            </w:r>
            <w:r>
              <w:rPr>
                <w:b/>
                <w:bCs/>
                <w:color w:val="FF0000"/>
                <w:sz w:val="18"/>
                <w:szCs w:val="18"/>
              </w:rPr>
              <w:t>*</w:t>
            </w:r>
            <w:r>
              <w:rPr>
                <w:sz w:val="18"/>
                <w:szCs w:val="18"/>
              </w:rPr>
              <w:t xml:space="preserve"> </w:t>
            </w:r>
            <w:r>
              <w:rPr>
                <w:color w:val="999999"/>
                <w:sz w:val="18"/>
                <w:szCs w:val="18"/>
              </w:rPr>
              <w:fldChar w:fldCharType="begin">
                <w:ffData>
                  <w:name w:val="Texte28"/>
                  <w:enabled/>
                  <w:calcOnExit w:val="0"/>
                  <w:textInput/>
                </w:ffData>
              </w:fldChar>
            </w:r>
            <w:bookmarkStart w:id="6" w:name="Texte28"/>
            <w:r>
              <w:rPr>
                <w:color w:val="999999"/>
                <w:sz w:val="18"/>
                <w:szCs w:val="18"/>
              </w:rPr>
              <w:instrText xml:space="preserve"> FORMTEXT </w:instrText>
            </w:r>
            <w:r>
              <w:rPr>
                <w:color w:val="999999"/>
                <w:sz w:val="18"/>
                <w:szCs w:val="18"/>
              </w:rPr>
            </w:r>
            <w:r>
              <w:rPr>
                <w:color w:val="999999"/>
                <w:sz w:val="18"/>
                <w:szCs w:val="18"/>
              </w:rPr>
              <w:fldChar w:fldCharType="separate"/>
            </w:r>
            <w:r>
              <w:rPr>
                <w:noProof/>
                <w:color w:val="999999"/>
                <w:sz w:val="18"/>
                <w:szCs w:val="18"/>
              </w:rPr>
              <w:t> </w:t>
            </w:r>
            <w:r>
              <w:rPr>
                <w:noProof/>
                <w:color w:val="999999"/>
                <w:sz w:val="18"/>
                <w:szCs w:val="18"/>
              </w:rPr>
              <w:t> </w:t>
            </w:r>
            <w:r>
              <w:rPr>
                <w:noProof/>
                <w:color w:val="999999"/>
                <w:sz w:val="18"/>
                <w:szCs w:val="18"/>
              </w:rPr>
              <w:t> </w:t>
            </w:r>
            <w:r>
              <w:rPr>
                <w:noProof/>
                <w:color w:val="999999"/>
                <w:sz w:val="18"/>
                <w:szCs w:val="18"/>
              </w:rPr>
              <w:t> </w:t>
            </w:r>
            <w:r>
              <w:rPr>
                <w:noProof/>
                <w:color w:val="999999"/>
                <w:sz w:val="18"/>
                <w:szCs w:val="18"/>
              </w:rPr>
              <w:t> </w:t>
            </w:r>
            <w:r>
              <w:rPr>
                <w:color w:val="999999"/>
                <w:sz w:val="18"/>
                <w:szCs w:val="18"/>
              </w:rPr>
              <w:fldChar w:fldCharType="end"/>
            </w:r>
            <w:bookmarkEnd w:id="6"/>
          </w:p>
          <w:p w:rsidR="00062C84" w:rsidRPr="009F3326" w:rsidRDefault="00062C84" w:rsidP="00062C84">
            <w:pPr>
              <w:pStyle w:val="Corpsdetexte3"/>
              <w:tabs>
                <w:tab w:val="left" w:pos="2400"/>
                <w:tab w:val="left" w:pos="3260"/>
              </w:tabs>
              <w:ind w:hanging="11"/>
              <w:jc w:val="left"/>
              <w:rPr>
                <w:color w:val="FF0000"/>
                <w:sz w:val="18"/>
                <w:szCs w:val="18"/>
              </w:rPr>
            </w:pPr>
            <w:r w:rsidRPr="009F3326">
              <w:rPr>
                <w:iCs/>
                <w:color w:val="FF0000"/>
                <w:sz w:val="18"/>
                <w:szCs w:val="18"/>
              </w:rPr>
              <w:t>Attention : seules les installations sur bâtiment</w:t>
            </w:r>
            <w:r>
              <w:rPr>
                <w:iCs/>
                <w:color w:val="FF0000"/>
                <w:sz w:val="18"/>
                <w:szCs w:val="18"/>
              </w:rPr>
              <w:t>, hangar ou ombrière</w:t>
            </w:r>
            <w:r w:rsidRPr="009F3326">
              <w:rPr>
                <w:iCs/>
                <w:color w:val="FF0000"/>
                <w:sz w:val="18"/>
                <w:szCs w:val="18"/>
              </w:rPr>
              <w:t xml:space="preserve"> sont éligibles à l'obligation d'achat (</w:t>
            </w:r>
            <w:r>
              <w:rPr>
                <w:iCs/>
                <w:color w:val="FF0000"/>
                <w:sz w:val="18"/>
                <w:szCs w:val="18"/>
              </w:rPr>
              <w:t>article D-314.15 du code de l’énergie</w:t>
            </w:r>
            <w:r w:rsidRPr="009F3326">
              <w:rPr>
                <w:iCs/>
                <w:color w:val="FF0000"/>
                <w:sz w:val="18"/>
                <w:szCs w:val="18"/>
              </w:rPr>
              <w:t xml:space="preserve">) </w:t>
            </w:r>
          </w:p>
          <w:p w:rsidR="00062C84" w:rsidRPr="00062C84" w:rsidRDefault="00062C84" w:rsidP="00062C84">
            <w:pPr>
              <w:spacing w:before="0" w:after="120" w:line="240" w:lineRule="auto"/>
              <w:jc w:val="left"/>
              <w:rPr>
                <w:sz w:val="18"/>
              </w:rPr>
            </w:pPr>
            <w:r w:rsidRPr="00C32D5F">
              <w:rPr>
                <w:sz w:val="18"/>
                <w:highlight w:val="yellow"/>
              </w:rPr>
              <w:t>Ce projet est–il destiné à intégrer une opération d'auto-consommation collective ?</w:t>
            </w:r>
            <w:r>
              <w:rPr>
                <w:sz w:val="18"/>
              </w:rPr>
              <w:t xml:space="preserve"> </w:t>
            </w:r>
            <w:r>
              <w:rPr>
                <w:sz w:val="18"/>
              </w:rPr>
              <w:fldChar w:fldCharType="begin">
                <w:ffData>
                  <w:name w:val="CaseACocher32"/>
                  <w:enabled/>
                  <w:calcOnExit w:val="0"/>
                  <w:checkBox>
                    <w:sizeAuto/>
                    <w:default w:val="0"/>
                  </w:checkBox>
                </w:ffData>
              </w:fldChar>
            </w:r>
            <w:r>
              <w:rPr>
                <w:sz w:val="18"/>
              </w:rPr>
              <w:instrText xml:space="preserve"> FORMCHECKBOX </w:instrText>
            </w:r>
            <w:r w:rsidR="001D1E70">
              <w:rPr>
                <w:sz w:val="18"/>
              </w:rPr>
            </w:r>
            <w:r w:rsidR="001D1E70">
              <w:rPr>
                <w:sz w:val="18"/>
              </w:rPr>
              <w:fldChar w:fldCharType="separate"/>
            </w:r>
            <w:r>
              <w:rPr>
                <w:sz w:val="18"/>
              </w:rPr>
              <w:fldChar w:fldCharType="end"/>
            </w:r>
            <w:r>
              <w:rPr>
                <w:sz w:val="18"/>
              </w:rPr>
              <w:t xml:space="preserve"> Oui               </w:t>
            </w:r>
            <w:r>
              <w:rPr>
                <w:sz w:val="18"/>
              </w:rPr>
              <w:fldChar w:fldCharType="begin">
                <w:ffData>
                  <w:name w:val="CaseACocher32"/>
                  <w:enabled/>
                  <w:calcOnExit w:val="0"/>
                  <w:checkBox>
                    <w:sizeAuto/>
                    <w:default w:val="0"/>
                  </w:checkBox>
                </w:ffData>
              </w:fldChar>
            </w:r>
            <w:r>
              <w:rPr>
                <w:sz w:val="18"/>
              </w:rPr>
              <w:instrText xml:space="preserve"> FORMCHECKBOX </w:instrText>
            </w:r>
            <w:r w:rsidR="001D1E70">
              <w:rPr>
                <w:sz w:val="18"/>
              </w:rPr>
            </w:r>
            <w:r w:rsidR="001D1E70">
              <w:rPr>
                <w:sz w:val="18"/>
              </w:rPr>
              <w:fldChar w:fldCharType="separate"/>
            </w:r>
            <w:r>
              <w:rPr>
                <w:sz w:val="18"/>
              </w:rPr>
              <w:fldChar w:fldCharType="end"/>
            </w:r>
            <w:r>
              <w:rPr>
                <w:sz w:val="18"/>
              </w:rPr>
              <w:t xml:space="preserve"> Non</w:t>
            </w:r>
          </w:p>
        </w:tc>
      </w:tr>
      <w:tr w:rsidR="00483931">
        <w:tc>
          <w:tcPr>
            <w:tcW w:w="9923" w:type="dxa"/>
            <w:tcBorders>
              <w:top w:val="single" w:sz="12" w:space="0" w:color="auto"/>
              <w:left w:val="single" w:sz="12" w:space="0" w:color="auto"/>
              <w:bottom w:val="single" w:sz="12" w:space="0" w:color="auto"/>
              <w:right w:val="single" w:sz="12" w:space="0" w:color="auto"/>
            </w:tcBorders>
          </w:tcPr>
          <w:p w:rsidR="00A651C4" w:rsidRDefault="00A651C4">
            <w:pPr>
              <w:spacing w:before="100" w:line="240" w:lineRule="auto"/>
              <w:ind w:left="119" w:right="170"/>
              <w:rPr>
                <w:sz w:val="22"/>
                <w:szCs w:val="22"/>
                <w:u w:val="single"/>
              </w:rPr>
            </w:pPr>
            <w:r>
              <w:rPr>
                <w:b/>
                <w:bCs/>
              </w:rPr>
              <w:t xml:space="preserve">E2 : Caractéristiques techniques de l’installation </w:t>
            </w:r>
            <w:r>
              <w:rPr>
                <w:b/>
                <w:bCs/>
                <w:sz w:val="22"/>
                <w:szCs w:val="22"/>
                <w:u w:val="single"/>
              </w:rPr>
              <w:t>finale (existante + ajoutée)</w:t>
            </w:r>
          </w:p>
          <w:p w:rsidR="00A651C4" w:rsidRDefault="00A651C4">
            <w:pPr>
              <w:spacing w:before="60" w:line="240" w:lineRule="auto"/>
              <w:ind w:left="119" w:right="170"/>
              <w:rPr>
                <w:b/>
                <w:bCs/>
                <w:color w:val="FF0000"/>
                <w:sz w:val="18"/>
                <w:szCs w:val="18"/>
              </w:rPr>
            </w:pPr>
            <w:r>
              <w:rPr>
                <w:sz w:val="18"/>
                <w:szCs w:val="18"/>
              </w:rPr>
              <w:t>Puissance maximale finale de l'installation (P</w:t>
            </w:r>
            <w:r>
              <w:rPr>
                <w:sz w:val="18"/>
                <w:szCs w:val="18"/>
                <w:vertAlign w:val="subscript"/>
              </w:rPr>
              <w:t>max</w:t>
            </w:r>
            <w:r>
              <w:rPr>
                <w:sz w:val="18"/>
                <w:szCs w:val="18"/>
              </w:rPr>
              <w:t>)</w:t>
            </w:r>
            <w:r>
              <w:rPr>
                <w:rStyle w:val="Appeldenotedefin"/>
                <w:rFonts w:ascii="Arial" w:hAnsi="Arial" w:cs="Arial"/>
                <w:b/>
                <w:bCs/>
                <w:sz w:val="18"/>
                <w:szCs w:val="18"/>
              </w:rPr>
              <w:endnoteReference w:id="20"/>
            </w:r>
            <w:r>
              <w:rPr>
                <w:sz w:val="18"/>
                <w:szCs w:val="18"/>
              </w:rPr>
              <w:t xml:space="preserve"> : </w:t>
            </w:r>
            <w:r>
              <w:rPr>
                <w:color w:val="999999"/>
                <w:sz w:val="18"/>
                <w:szCs w:val="18"/>
              </w:rPr>
              <w:fldChar w:fldCharType="begin">
                <w:ffData>
                  <w:name w:val="Texte29"/>
                  <w:enabled/>
                  <w:calcOnExit w:val="0"/>
                  <w:textInput/>
                </w:ffData>
              </w:fldChar>
            </w:r>
            <w:bookmarkStart w:id="7" w:name="Texte29"/>
            <w:r>
              <w:rPr>
                <w:color w:val="999999"/>
                <w:sz w:val="18"/>
                <w:szCs w:val="18"/>
              </w:rPr>
              <w:instrText xml:space="preserve"> FORMTEXT </w:instrText>
            </w:r>
            <w:r>
              <w:rPr>
                <w:color w:val="999999"/>
                <w:sz w:val="18"/>
                <w:szCs w:val="18"/>
              </w:rPr>
            </w:r>
            <w:r>
              <w:rPr>
                <w:color w:val="999999"/>
                <w:sz w:val="18"/>
                <w:szCs w:val="18"/>
              </w:rPr>
              <w:fldChar w:fldCharType="separate"/>
            </w:r>
            <w:r>
              <w:rPr>
                <w:noProof/>
                <w:color w:val="999999"/>
                <w:sz w:val="18"/>
                <w:szCs w:val="18"/>
              </w:rPr>
              <w:t> </w:t>
            </w:r>
            <w:r>
              <w:rPr>
                <w:noProof/>
                <w:color w:val="999999"/>
                <w:sz w:val="18"/>
                <w:szCs w:val="18"/>
              </w:rPr>
              <w:t> </w:t>
            </w:r>
            <w:r>
              <w:rPr>
                <w:noProof/>
                <w:color w:val="999999"/>
                <w:sz w:val="18"/>
                <w:szCs w:val="18"/>
              </w:rPr>
              <w:t> </w:t>
            </w:r>
            <w:r>
              <w:rPr>
                <w:noProof/>
                <w:color w:val="999999"/>
                <w:sz w:val="18"/>
                <w:szCs w:val="18"/>
              </w:rPr>
              <w:t> </w:t>
            </w:r>
            <w:r>
              <w:rPr>
                <w:noProof/>
                <w:color w:val="999999"/>
                <w:sz w:val="18"/>
                <w:szCs w:val="18"/>
              </w:rPr>
              <w:t> </w:t>
            </w:r>
            <w:r>
              <w:rPr>
                <w:color w:val="999999"/>
                <w:sz w:val="18"/>
                <w:szCs w:val="18"/>
              </w:rPr>
              <w:fldChar w:fldCharType="end"/>
            </w:r>
            <w:bookmarkEnd w:id="7"/>
            <w:r>
              <w:rPr>
                <w:sz w:val="18"/>
                <w:szCs w:val="18"/>
              </w:rPr>
              <w:t xml:space="preserve">  kVA</w:t>
            </w:r>
            <w:r>
              <w:rPr>
                <w:b/>
                <w:bCs/>
                <w:color w:val="FF0000"/>
                <w:sz w:val="18"/>
                <w:szCs w:val="18"/>
              </w:rPr>
              <w:t>*</w:t>
            </w:r>
          </w:p>
          <w:p w:rsidR="00A651C4" w:rsidRPr="00521460" w:rsidRDefault="00A651C4" w:rsidP="00A651C4">
            <w:pPr>
              <w:spacing w:before="60" w:line="240" w:lineRule="auto"/>
              <w:ind w:left="119" w:right="170"/>
              <w:rPr>
                <w:bCs/>
                <w:i/>
                <w:color w:val="FF0000"/>
                <w:sz w:val="18"/>
                <w:szCs w:val="18"/>
              </w:rPr>
            </w:pPr>
            <w:r w:rsidRPr="00521460">
              <w:rPr>
                <w:bCs/>
                <w:i/>
                <w:color w:val="FF0000"/>
                <w:sz w:val="18"/>
                <w:szCs w:val="18"/>
              </w:rPr>
              <w:t>Si la Pmax de l’installation existante augmente d’au moins 10%, une nouvelle attestation de conformité visée par CONSUEL devra être fournie avant la mise en service.</w:t>
            </w:r>
          </w:p>
          <w:p w:rsidR="00A651C4" w:rsidRDefault="00A651C4">
            <w:pPr>
              <w:tabs>
                <w:tab w:val="left" w:pos="4370"/>
                <w:tab w:val="left" w:pos="7018"/>
              </w:tabs>
              <w:spacing w:before="40" w:line="240" w:lineRule="auto"/>
              <w:ind w:left="119" w:right="170"/>
              <w:rPr>
                <w:b/>
                <w:bCs/>
                <w:sz w:val="18"/>
                <w:szCs w:val="18"/>
              </w:rPr>
            </w:pPr>
            <w:r>
              <w:rPr>
                <w:sz w:val="18"/>
                <w:szCs w:val="18"/>
              </w:rPr>
              <w:t>Type de raccordement au RPD souhaité</w:t>
            </w:r>
            <w:r>
              <w:rPr>
                <w:rStyle w:val="Appeldenotedefin"/>
                <w:rFonts w:ascii="Arial" w:hAnsi="Arial" w:cs="Arial"/>
                <w:sz w:val="18"/>
                <w:szCs w:val="18"/>
              </w:rPr>
              <w:endnoteReference w:id="21"/>
            </w:r>
            <w:r>
              <w:rPr>
                <w:sz w:val="18"/>
                <w:szCs w:val="18"/>
              </w:rPr>
              <w:t xml:space="preserve"> : </w:t>
            </w:r>
            <w:r>
              <w:rPr>
                <w:b/>
                <w:bCs/>
                <w:color w:val="FF0000"/>
                <w:sz w:val="18"/>
                <w:szCs w:val="18"/>
              </w:rPr>
              <w:t>*</w:t>
            </w:r>
            <w:r>
              <w:rPr>
                <w:sz w:val="18"/>
                <w:szCs w:val="18"/>
              </w:rPr>
              <w:t xml:space="preserve"> </w:t>
            </w:r>
            <w:r>
              <w:rPr>
                <w:sz w:val="18"/>
                <w:szCs w:val="18"/>
              </w:rPr>
              <w:tab/>
            </w:r>
            <w:r>
              <w:rPr>
                <w:sz w:val="18"/>
                <w:szCs w:val="18"/>
              </w:rPr>
              <w:fldChar w:fldCharType="begin">
                <w:ffData>
                  <w:name w:val="CaseACocher93"/>
                  <w:enabled/>
                  <w:calcOnExit w:val="0"/>
                  <w:checkBox>
                    <w:sizeAuto/>
                    <w:default w:val="0"/>
                  </w:checkBox>
                </w:ffData>
              </w:fldChar>
            </w:r>
            <w:r>
              <w:rPr>
                <w:sz w:val="18"/>
                <w:szCs w:val="18"/>
              </w:rPr>
              <w:instrText xml:space="preserve"> FORMCHECKBOX </w:instrText>
            </w:r>
            <w:r w:rsidR="001D1E70">
              <w:rPr>
                <w:sz w:val="18"/>
                <w:szCs w:val="18"/>
              </w:rPr>
            </w:r>
            <w:r w:rsidR="001D1E70">
              <w:rPr>
                <w:sz w:val="18"/>
                <w:szCs w:val="18"/>
              </w:rPr>
              <w:fldChar w:fldCharType="separate"/>
            </w:r>
            <w:r>
              <w:rPr>
                <w:sz w:val="18"/>
                <w:szCs w:val="18"/>
              </w:rPr>
              <w:fldChar w:fldCharType="end"/>
            </w:r>
            <w:r>
              <w:rPr>
                <w:sz w:val="18"/>
                <w:szCs w:val="18"/>
              </w:rPr>
              <w:t xml:space="preserve"> Monophasé (≤ 6 kVA)</w:t>
            </w:r>
            <w:r>
              <w:rPr>
                <w:sz w:val="18"/>
                <w:szCs w:val="18"/>
              </w:rPr>
              <w:tab/>
            </w:r>
            <w:r>
              <w:rPr>
                <w:sz w:val="18"/>
                <w:szCs w:val="18"/>
              </w:rPr>
              <w:fldChar w:fldCharType="begin">
                <w:ffData>
                  <w:name w:val="CaseACocher93"/>
                  <w:enabled/>
                  <w:calcOnExit w:val="0"/>
                  <w:checkBox>
                    <w:sizeAuto/>
                    <w:default w:val="0"/>
                  </w:checkBox>
                </w:ffData>
              </w:fldChar>
            </w:r>
            <w:r>
              <w:rPr>
                <w:sz w:val="18"/>
                <w:szCs w:val="18"/>
              </w:rPr>
              <w:instrText xml:space="preserve"> FORMCHECKBOX </w:instrText>
            </w:r>
            <w:r w:rsidR="001D1E70">
              <w:rPr>
                <w:sz w:val="18"/>
                <w:szCs w:val="18"/>
              </w:rPr>
            </w:r>
            <w:r w:rsidR="001D1E70">
              <w:rPr>
                <w:sz w:val="18"/>
                <w:szCs w:val="18"/>
              </w:rPr>
              <w:fldChar w:fldCharType="separate"/>
            </w:r>
            <w:r>
              <w:rPr>
                <w:sz w:val="18"/>
                <w:szCs w:val="18"/>
              </w:rPr>
              <w:fldChar w:fldCharType="end"/>
            </w:r>
            <w:r>
              <w:rPr>
                <w:sz w:val="18"/>
                <w:szCs w:val="18"/>
              </w:rPr>
              <w:t xml:space="preserve"> Triphasé</w:t>
            </w:r>
          </w:p>
          <w:p w:rsidR="00A651C4" w:rsidRDefault="00A651C4">
            <w:pPr>
              <w:tabs>
                <w:tab w:val="left" w:pos="5570"/>
                <w:tab w:val="left" w:pos="7018"/>
                <w:tab w:val="left" w:pos="7250"/>
              </w:tabs>
              <w:spacing w:before="40" w:line="240" w:lineRule="auto"/>
              <w:ind w:left="119" w:right="170"/>
              <w:rPr>
                <w:sz w:val="18"/>
                <w:szCs w:val="18"/>
              </w:rPr>
            </w:pPr>
            <w:r>
              <w:rPr>
                <w:sz w:val="18"/>
                <w:szCs w:val="18"/>
              </w:rPr>
              <w:t>Puissance de raccordement en injection finale (P</w:t>
            </w:r>
            <w:r>
              <w:rPr>
                <w:sz w:val="18"/>
                <w:szCs w:val="18"/>
                <w:vertAlign w:val="subscript"/>
              </w:rPr>
              <w:t>racc</w:t>
            </w:r>
            <w:r>
              <w:rPr>
                <w:sz w:val="18"/>
                <w:szCs w:val="18"/>
              </w:rPr>
              <w:t>)</w:t>
            </w:r>
            <w:r>
              <w:rPr>
                <w:rStyle w:val="Appeldenotedefin"/>
                <w:rFonts w:ascii="Arial" w:hAnsi="Arial" w:cs="Arial"/>
                <w:sz w:val="18"/>
                <w:szCs w:val="18"/>
              </w:rPr>
              <w:endnoteReference w:id="22"/>
            </w:r>
            <w:r>
              <w:rPr>
                <w:sz w:val="18"/>
                <w:szCs w:val="18"/>
              </w:rPr>
              <w:t xml:space="preserve"> : </w:t>
            </w:r>
            <w:r>
              <w:rPr>
                <w:color w:val="999999"/>
                <w:sz w:val="18"/>
                <w:szCs w:val="18"/>
              </w:rPr>
              <w:fldChar w:fldCharType="begin">
                <w:ffData>
                  <w:name w:val="Texte30"/>
                  <w:enabled/>
                  <w:calcOnExit w:val="0"/>
                  <w:textInput/>
                </w:ffData>
              </w:fldChar>
            </w:r>
            <w:bookmarkStart w:id="8" w:name="Texte30"/>
            <w:r>
              <w:rPr>
                <w:color w:val="999999"/>
                <w:sz w:val="18"/>
                <w:szCs w:val="18"/>
              </w:rPr>
              <w:instrText xml:space="preserve"> FORMTEXT </w:instrText>
            </w:r>
            <w:r>
              <w:rPr>
                <w:color w:val="999999"/>
                <w:sz w:val="18"/>
                <w:szCs w:val="18"/>
              </w:rPr>
            </w:r>
            <w:r>
              <w:rPr>
                <w:color w:val="999999"/>
                <w:sz w:val="18"/>
                <w:szCs w:val="18"/>
              </w:rPr>
              <w:fldChar w:fldCharType="separate"/>
            </w:r>
            <w:r>
              <w:rPr>
                <w:noProof/>
                <w:color w:val="999999"/>
                <w:sz w:val="18"/>
                <w:szCs w:val="18"/>
              </w:rPr>
              <w:t> </w:t>
            </w:r>
            <w:r>
              <w:rPr>
                <w:noProof/>
                <w:color w:val="999999"/>
                <w:sz w:val="18"/>
                <w:szCs w:val="18"/>
              </w:rPr>
              <w:t> </w:t>
            </w:r>
            <w:r>
              <w:rPr>
                <w:noProof/>
                <w:color w:val="999999"/>
                <w:sz w:val="18"/>
                <w:szCs w:val="18"/>
              </w:rPr>
              <w:t> </w:t>
            </w:r>
            <w:r>
              <w:rPr>
                <w:noProof/>
                <w:color w:val="999999"/>
                <w:sz w:val="18"/>
                <w:szCs w:val="18"/>
              </w:rPr>
              <w:t> </w:t>
            </w:r>
            <w:r>
              <w:rPr>
                <w:noProof/>
                <w:color w:val="999999"/>
                <w:sz w:val="18"/>
                <w:szCs w:val="18"/>
              </w:rPr>
              <w:t> </w:t>
            </w:r>
            <w:r>
              <w:rPr>
                <w:color w:val="999999"/>
                <w:sz w:val="18"/>
                <w:szCs w:val="18"/>
              </w:rPr>
              <w:fldChar w:fldCharType="end"/>
            </w:r>
            <w:bookmarkEnd w:id="8"/>
            <w:r>
              <w:rPr>
                <w:color w:val="999999"/>
                <w:sz w:val="18"/>
                <w:szCs w:val="18"/>
              </w:rPr>
              <w:t xml:space="preserve"> </w:t>
            </w:r>
            <w:r>
              <w:rPr>
                <w:sz w:val="18"/>
                <w:szCs w:val="18"/>
              </w:rPr>
              <w:t xml:space="preserve"> kVA </w:t>
            </w:r>
            <w:r>
              <w:rPr>
                <w:b/>
                <w:bCs/>
                <w:color w:val="FF0000"/>
                <w:sz w:val="18"/>
                <w:szCs w:val="18"/>
              </w:rPr>
              <w:t>*</w:t>
            </w:r>
          </w:p>
          <w:p w:rsidR="00A651C4" w:rsidRDefault="00A651C4">
            <w:pPr>
              <w:tabs>
                <w:tab w:val="left" w:pos="5570"/>
                <w:tab w:val="left" w:pos="7018"/>
                <w:tab w:val="left" w:pos="7250"/>
              </w:tabs>
              <w:spacing w:before="40" w:line="240" w:lineRule="auto"/>
              <w:ind w:left="119" w:right="170"/>
              <w:rPr>
                <w:sz w:val="18"/>
                <w:szCs w:val="18"/>
              </w:rPr>
            </w:pPr>
            <w:r>
              <w:rPr>
                <w:sz w:val="18"/>
                <w:szCs w:val="18"/>
              </w:rPr>
              <w:t>En cas de raccordement triphasé, donner la répartition de cette nouvelle P</w:t>
            </w:r>
            <w:r>
              <w:rPr>
                <w:sz w:val="18"/>
                <w:szCs w:val="18"/>
                <w:vertAlign w:val="subscript"/>
              </w:rPr>
              <w:t>racc</w:t>
            </w:r>
            <w:r>
              <w:rPr>
                <w:sz w:val="18"/>
                <w:szCs w:val="18"/>
              </w:rPr>
              <w:t xml:space="preserve"> sur chacune des 3 phases</w:t>
            </w:r>
            <w:r>
              <w:rPr>
                <w:rStyle w:val="Appeldenotedefin"/>
                <w:rFonts w:ascii="Arial" w:hAnsi="Arial" w:cs="Arial"/>
                <w:sz w:val="18"/>
                <w:szCs w:val="18"/>
              </w:rPr>
              <w:endnoteReference w:id="23"/>
            </w:r>
            <w:r>
              <w:rPr>
                <w:sz w:val="18"/>
                <w:szCs w:val="18"/>
              </w:rPr>
              <w:t xml:space="preserve"> : </w:t>
            </w:r>
          </w:p>
          <w:p w:rsidR="00A651C4" w:rsidRDefault="00A651C4">
            <w:pPr>
              <w:tabs>
                <w:tab w:val="left" w:pos="1370"/>
                <w:tab w:val="left" w:pos="5570"/>
                <w:tab w:val="left" w:pos="7018"/>
                <w:tab w:val="left" w:pos="7250"/>
              </w:tabs>
              <w:spacing w:before="20" w:line="240" w:lineRule="auto"/>
              <w:ind w:left="119" w:right="170"/>
              <w:rPr>
                <w:sz w:val="18"/>
                <w:szCs w:val="18"/>
                <w:lang w:val="en-US"/>
              </w:rPr>
            </w:pPr>
            <w:r>
              <w:rPr>
                <w:sz w:val="18"/>
                <w:szCs w:val="18"/>
              </w:rPr>
              <w:tab/>
            </w:r>
            <w:r>
              <w:rPr>
                <w:sz w:val="18"/>
                <w:szCs w:val="18"/>
                <w:lang w:val="en-GB"/>
              </w:rPr>
              <w:t xml:space="preserve">phase 1 : </w:t>
            </w:r>
            <w:r>
              <w:rPr>
                <w:color w:val="999999"/>
                <w:sz w:val="18"/>
                <w:szCs w:val="18"/>
                <w:lang w:val="en-GB"/>
              </w:rPr>
              <w:fldChar w:fldCharType="begin">
                <w:ffData>
                  <w:name w:val="Texte31"/>
                  <w:enabled/>
                  <w:calcOnExit w:val="0"/>
                  <w:textInput/>
                </w:ffData>
              </w:fldChar>
            </w:r>
            <w:bookmarkStart w:id="9" w:name="Texte31"/>
            <w:r>
              <w:rPr>
                <w:color w:val="999999"/>
                <w:sz w:val="18"/>
                <w:szCs w:val="18"/>
                <w:lang w:val="en-GB"/>
              </w:rPr>
              <w:instrText xml:space="preserve"> FORMTEXT </w:instrText>
            </w:r>
            <w:r>
              <w:rPr>
                <w:color w:val="999999"/>
                <w:sz w:val="18"/>
                <w:szCs w:val="18"/>
                <w:lang w:val="en-GB"/>
              </w:rPr>
            </w:r>
            <w:r>
              <w:rPr>
                <w:color w:val="999999"/>
                <w:sz w:val="18"/>
                <w:szCs w:val="18"/>
                <w:lang w:val="en-GB"/>
              </w:rPr>
              <w:fldChar w:fldCharType="separate"/>
            </w:r>
            <w:r>
              <w:rPr>
                <w:noProof/>
                <w:color w:val="999999"/>
                <w:sz w:val="18"/>
                <w:szCs w:val="18"/>
                <w:lang w:val="en-GB"/>
              </w:rPr>
              <w:t> </w:t>
            </w:r>
            <w:r>
              <w:rPr>
                <w:noProof/>
                <w:color w:val="999999"/>
                <w:sz w:val="18"/>
                <w:szCs w:val="18"/>
                <w:lang w:val="en-GB"/>
              </w:rPr>
              <w:t> </w:t>
            </w:r>
            <w:r>
              <w:rPr>
                <w:noProof/>
                <w:color w:val="999999"/>
                <w:sz w:val="18"/>
                <w:szCs w:val="18"/>
                <w:lang w:val="en-GB"/>
              </w:rPr>
              <w:t> </w:t>
            </w:r>
            <w:r>
              <w:rPr>
                <w:noProof/>
                <w:color w:val="999999"/>
                <w:sz w:val="18"/>
                <w:szCs w:val="18"/>
                <w:lang w:val="en-GB"/>
              </w:rPr>
              <w:t> </w:t>
            </w:r>
            <w:r>
              <w:rPr>
                <w:noProof/>
                <w:color w:val="999999"/>
                <w:sz w:val="18"/>
                <w:szCs w:val="18"/>
                <w:lang w:val="en-GB"/>
              </w:rPr>
              <w:t> </w:t>
            </w:r>
            <w:r>
              <w:rPr>
                <w:color w:val="999999"/>
                <w:sz w:val="18"/>
                <w:szCs w:val="18"/>
                <w:lang w:val="en-GB"/>
              </w:rPr>
              <w:fldChar w:fldCharType="end"/>
            </w:r>
            <w:bookmarkEnd w:id="9"/>
            <w:r>
              <w:rPr>
                <w:sz w:val="18"/>
                <w:szCs w:val="18"/>
                <w:lang w:val="en-GB"/>
              </w:rPr>
              <w:t xml:space="preserve"> kVA</w:t>
            </w:r>
            <w:r>
              <w:rPr>
                <w:sz w:val="18"/>
                <w:szCs w:val="18"/>
                <w:lang w:val="en-US"/>
              </w:rPr>
              <w:t xml:space="preserve"> </w:t>
            </w:r>
            <w:r>
              <w:rPr>
                <w:b/>
                <w:bCs/>
                <w:color w:val="FF0000"/>
                <w:sz w:val="18"/>
                <w:szCs w:val="18"/>
                <w:lang w:val="en-US"/>
              </w:rPr>
              <w:t>*</w:t>
            </w:r>
            <w:r>
              <w:rPr>
                <w:sz w:val="18"/>
                <w:szCs w:val="18"/>
                <w:lang w:val="en-GB"/>
              </w:rPr>
              <w:t xml:space="preserve">             phase 2 : </w:t>
            </w:r>
            <w:r>
              <w:rPr>
                <w:color w:val="999999"/>
                <w:sz w:val="18"/>
                <w:szCs w:val="18"/>
                <w:lang w:val="en-GB"/>
              </w:rPr>
              <w:fldChar w:fldCharType="begin">
                <w:ffData>
                  <w:name w:val="Texte33"/>
                  <w:enabled/>
                  <w:calcOnExit w:val="0"/>
                  <w:textInput/>
                </w:ffData>
              </w:fldChar>
            </w:r>
            <w:bookmarkStart w:id="10" w:name="Texte33"/>
            <w:r>
              <w:rPr>
                <w:color w:val="999999"/>
                <w:sz w:val="18"/>
                <w:szCs w:val="18"/>
                <w:lang w:val="en-GB"/>
              </w:rPr>
              <w:instrText xml:space="preserve"> FORMTEXT </w:instrText>
            </w:r>
            <w:r>
              <w:rPr>
                <w:color w:val="999999"/>
                <w:sz w:val="18"/>
                <w:szCs w:val="18"/>
                <w:lang w:val="en-GB"/>
              </w:rPr>
            </w:r>
            <w:r>
              <w:rPr>
                <w:color w:val="999999"/>
                <w:sz w:val="18"/>
                <w:szCs w:val="18"/>
                <w:lang w:val="en-GB"/>
              </w:rPr>
              <w:fldChar w:fldCharType="separate"/>
            </w:r>
            <w:r>
              <w:rPr>
                <w:noProof/>
                <w:color w:val="999999"/>
                <w:sz w:val="18"/>
                <w:szCs w:val="18"/>
                <w:lang w:val="en-GB"/>
              </w:rPr>
              <w:t> </w:t>
            </w:r>
            <w:r>
              <w:rPr>
                <w:noProof/>
                <w:color w:val="999999"/>
                <w:sz w:val="18"/>
                <w:szCs w:val="18"/>
                <w:lang w:val="en-GB"/>
              </w:rPr>
              <w:t> </w:t>
            </w:r>
            <w:r>
              <w:rPr>
                <w:noProof/>
                <w:color w:val="999999"/>
                <w:sz w:val="18"/>
                <w:szCs w:val="18"/>
                <w:lang w:val="en-GB"/>
              </w:rPr>
              <w:t> </w:t>
            </w:r>
            <w:r>
              <w:rPr>
                <w:noProof/>
                <w:color w:val="999999"/>
                <w:sz w:val="18"/>
                <w:szCs w:val="18"/>
                <w:lang w:val="en-GB"/>
              </w:rPr>
              <w:t> </w:t>
            </w:r>
            <w:r>
              <w:rPr>
                <w:noProof/>
                <w:color w:val="999999"/>
                <w:sz w:val="18"/>
                <w:szCs w:val="18"/>
                <w:lang w:val="en-GB"/>
              </w:rPr>
              <w:t> </w:t>
            </w:r>
            <w:r>
              <w:rPr>
                <w:color w:val="999999"/>
                <w:sz w:val="18"/>
                <w:szCs w:val="18"/>
                <w:lang w:val="en-GB"/>
              </w:rPr>
              <w:fldChar w:fldCharType="end"/>
            </w:r>
            <w:bookmarkEnd w:id="10"/>
            <w:r>
              <w:rPr>
                <w:color w:val="999999"/>
                <w:sz w:val="18"/>
                <w:szCs w:val="18"/>
                <w:lang w:val="en-GB"/>
              </w:rPr>
              <w:t xml:space="preserve"> </w:t>
            </w:r>
            <w:r>
              <w:rPr>
                <w:sz w:val="18"/>
                <w:szCs w:val="18"/>
                <w:lang w:val="en-GB"/>
              </w:rPr>
              <w:t>kVA</w:t>
            </w:r>
            <w:r>
              <w:rPr>
                <w:sz w:val="18"/>
                <w:szCs w:val="18"/>
                <w:lang w:val="en-US"/>
              </w:rPr>
              <w:t xml:space="preserve"> </w:t>
            </w:r>
            <w:r>
              <w:rPr>
                <w:b/>
                <w:bCs/>
                <w:color w:val="FF0000"/>
                <w:sz w:val="18"/>
                <w:szCs w:val="18"/>
                <w:lang w:val="en-US"/>
              </w:rPr>
              <w:t>*</w:t>
            </w:r>
            <w:r>
              <w:rPr>
                <w:sz w:val="18"/>
                <w:szCs w:val="18"/>
                <w:lang w:val="en-GB"/>
              </w:rPr>
              <w:tab/>
            </w:r>
            <w:r>
              <w:rPr>
                <w:sz w:val="18"/>
                <w:szCs w:val="18"/>
                <w:lang w:val="en-US"/>
              </w:rPr>
              <w:t xml:space="preserve">phase 3 : </w:t>
            </w:r>
            <w:r>
              <w:rPr>
                <w:color w:val="999999"/>
                <w:sz w:val="18"/>
                <w:szCs w:val="18"/>
                <w:lang w:val="en-US"/>
              </w:rPr>
              <w:fldChar w:fldCharType="begin">
                <w:ffData>
                  <w:name w:val="Texte32"/>
                  <w:enabled/>
                  <w:calcOnExit w:val="0"/>
                  <w:textInput/>
                </w:ffData>
              </w:fldChar>
            </w:r>
            <w:bookmarkStart w:id="11" w:name="Texte32"/>
            <w:r>
              <w:rPr>
                <w:color w:val="999999"/>
                <w:sz w:val="18"/>
                <w:szCs w:val="18"/>
                <w:lang w:val="en-US"/>
              </w:rPr>
              <w:instrText xml:space="preserve"> FORMTEXT </w:instrText>
            </w:r>
            <w:r>
              <w:rPr>
                <w:color w:val="999999"/>
                <w:sz w:val="18"/>
                <w:szCs w:val="18"/>
                <w:lang w:val="en-US"/>
              </w:rPr>
            </w:r>
            <w:r>
              <w:rPr>
                <w:color w:val="999999"/>
                <w:sz w:val="18"/>
                <w:szCs w:val="18"/>
                <w:lang w:val="en-US"/>
              </w:rPr>
              <w:fldChar w:fldCharType="separate"/>
            </w:r>
            <w:r>
              <w:rPr>
                <w:noProof/>
                <w:color w:val="999999"/>
                <w:sz w:val="18"/>
                <w:szCs w:val="18"/>
                <w:lang w:val="en-US"/>
              </w:rPr>
              <w:t> </w:t>
            </w:r>
            <w:r>
              <w:rPr>
                <w:noProof/>
                <w:color w:val="999999"/>
                <w:sz w:val="18"/>
                <w:szCs w:val="18"/>
                <w:lang w:val="en-US"/>
              </w:rPr>
              <w:t> </w:t>
            </w:r>
            <w:r>
              <w:rPr>
                <w:noProof/>
                <w:color w:val="999999"/>
                <w:sz w:val="18"/>
                <w:szCs w:val="18"/>
                <w:lang w:val="en-US"/>
              </w:rPr>
              <w:t> </w:t>
            </w:r>
            <w:r>
              <w:rPr>
                <w:noProof/>
                <w:color w:val="999999"/>
                <w:sz w:val="18"/>
                <w:szCs w:val="18"/>
                <w:lang w:val="en-US"/>
              </w:rPr>
              <w:t> </w:t>
            </w:r>
            <w:r>
              <w:rPr>
                <w:noProof/>
                <w:color w:val="999999"/>
                <w:sz w:val="18"/>
                <w:szCs w:val="18"/>
                <w:lang w:val="en-US"/>
              </w:rPr>
              <w:t> </w:t>
            </w:r>
            <w:r>
              <w:rPr>
                <w:color w:val="999999"/>
                <w:sz w:val="18"/>
                <w:szCs w:val="18"/>
                <w:lang w:val="en-US"/>
              </w:rPr>
              <w:fldChar w:fldCharType="end"/>
            </w:r>
            <w:bookmarkEnd w:id="11"/>
            <w:r>
              <w:rPr>
                <w:color w:val="999999"/>
                <w:sz w:val="18"/>
                <w:szCs w:val="18"/>
                <w:lang w:val="en-US"/>
              </w:rPr>
              <w:t xml:space="preserve"> </w:t>
            </w:r>
            <w:r>
              <w:rPr>
                <w:sz w:val="18"/>
                <w:szCs w:val="18"/>
                <w:lang w:val="en-US"/>
              </w:rPr>
              <w:t xml:space="preserve">kVA </w:t>
            </w:r>
            <w:r>
              <w:rPr>
                <w:b/>
                <w:bCs/>
                <w:color w:val="FF0000"/>
                <w:sz w:val="18"/>
                <w:szCs w:val="18"/>
                <w:lang w:val="en-US"/>
              </w:rPr>
              <w:t>*</w:t>
            </w:r>
          </w:p>
          <w:p w:rsidR="00936B25" w:rsidRPr="001D1E70" w:rsidRDefault="00936B25" w:rsidP="00062C84">
            <w:pPr>
              <w:spacing w:before="0" w:after="120" w:line="240" w:lineRule="auto"/>
              <w:ind w:right="170"/>
              <w:rPr>
                <w:b/>
                <w:sz w:val="18"/>
                <w:lang w:val="en-US"/>
              </w:rPr>
            </w:pPr>
          </w:p>
          <w:p w:rsidR="00936B25" w:rsidRPr="001D1E70" w:rsidRDefault="00936B25" w:rsidP="00062C84">
            <w:pPr>
              <w:spacing w:before="0" w:after="120" w:line="240" w:lineRule="auto"/>
              <w:ind w:right="170"/>
              <w:rPr>
                <w:b/>
                <w:sz w:val="18"/>
                <w:lang w:val="en-US"/>
              </w:rPr>
            </w:pPr>
          </w:p>
          <w:p w:rsidR="00062C84" w:rsidRPr="0084011A" w:rsidRDefault="00062C84" w:rsidP="00062C84">
            <w:pPr>
              <w:spacing w:before="0" w:after="120" w:line="240" w:lineRule="auto"/>
              <w:ind w:right="170"/>
              <w:rPr>
                <w:b/>
                <w:sz w:val="18"/>
              </w:rPr>
            </w:pPr>
            <w:r w:rsidRPr="0084011A">
              <w:rPr>
                <w:b/>
                <w:sz w:val="18"/>
              </w:rPr>
              <w:lastRenderedPageBreak/>
              <w:t>Existence ou prévision d’un stockage d’énergie électrique</w:t>
            </w:r>
            <w:r w:rsidRPr="00CF2796">
              <w:rPr>
                <w:rStyle w:val="Appeldenotedefin"/>
              </w:rPr>
              <w:endnoteReference w:id="24"/>
            </w:r>
            <w:r w:rsidRPr="00CF2796">
              <w:rPr>
                <w:b/>
                <w:sz w:val="18"/>
              </w:rPr>
              <w:t>:</w:t>
            </w:r>
            <w:r w:rsidRPr="0084011A">
              <w:rPr>
                <w:b/>
                <w:sz w:val="18"/>
              </w:rPr>
              <w:t xml:space="preserve"> </w:t>
            </w:r>
          </w:p>
          <w:p w:rsidR="00062C84" w:rsidRPr="0084011A" w:rsidRDefault="00062C84" w:rsidP="00062C84">
            <w:pPr>
              <w:spacing w:before="0" w:line="240" w:lineRule="auto"/>
              <w:ind w:left="119" w:right="170"/>
              <w:rPr>
                <w:bCs/>
                <w:sz w:val="18"/>
              </w:rPr>
            </w:pPr>
            <w:r w:rsidRPr="0084011A">
              <w:rPr>
                <w:i/>
                <w:iCs/>
                <w:sz w:val="18"/>
              </w:rPr>
              <w:tab/>
            </w:r>
            <w:r w:rsidRPr="0084011A">
              <w:rPr>
                <w:i/>
                <w:iCs/>
                <w:sz w:val="18"/>
              </w:rPr>
              <w:fldChar w:fldCharType="begin">
                <w:ffData>
                  <w:name w:val="CaseACocher95"/>
                  <w:enabled/>
                  <w:calcOnExit w:val="0"/>
                  <w:checkBox>
                    <w:sizeAuto/>
                    <w:default w:val="0"/>
                  </w:checkBox>
                </w:ffData>
              </w:fldChar>
            </w:r>
            <w:r w:rsidRPr="0084011A">
              <w:rPr>
                <w:i/>
                <w:iCs/>
                <w:sz w:val="18"/>
              </w:rPr>
              <w:instrText xml:space="preserve"> FORMCHECKBOX </w:instrText>
            </w:r>
            <w:r w:rsidR="001D1E70">
              <w:rPr>
                <w:i/>
                <w:iCs/>
                <w:sz w:val="18"/>
              </w:rPr>
            </w:r>
            <w:r w:rsidR="001D1E70">
              <w:rPr>
                <w:i/>
                <w:iCs/>
                <w:sz w:val="18"/>
              </w:rPr>
              <w:fldChar w:fldCharType="separate"/>
            </w:r>
            <w:r w:rsidRPr="0084011A">
              <w:rPr>
                <w:sz w:val="18"/>
              </w:rPr>
              <w:fldChar w:fldCharType="end"/>
            </w:r>
            <w:r w:rsidRPr="0084011A">
              <w:rPr>
                <w:sz w:val="18"/>
              </w:rPr>
              <w:t xml:space="preserve"> </w:t>
            </w:r>
            <w:r w:rsidRPr="0084011A">
              <w:rPr>
                <w:bCs/>
                <w:sz w:val="18"/>
              </w:rPr>
              <w:t>Non</w:t>
            </w:r>
          </w:p>
          <w:p w:rsidR="00062C84" w:rsidRPr="0084011A" w:rsidRDefault="00062C84" w:rsidP="00062C84">
            <w:pPr>
              <w:spacing w:before="0" w:line="240" w:lineRule="auto"/>
              <w:ind w:left="119" w:right="170"/>
              <w:rPr>
                <w:sz w:val="18"/>
              </w:rPr>
            </w:pPr>
            <w:r w:rsidRPr="0084011A">
              <w:rPr>
                <w:sz w:val="18"/>
              </w:rPr>
              <w:tab/>
            </w:r>
            <w:r w:rsidRPr="0084011A">
              <w:rPr>
                <w:i/>
                <w:iCs/>
                <w:sz w:val="18"/>
              </w:rPr>
              <w:fldChar w:fldCharType="begin">
                <w:ffData>
                  <w:name w:val="CaseACocher95"/>
                  <w:enabled/>
                  <w:calcOnExit w:val="0"/>
                  <w:checkBox>
                    <w:sizeAuto/>
                    <w:default w:val="0"/>
                  </w:checkBox>
                </w:ffData>
              </w:fldChar>
            </w:r>
            <w:r w:rsidRPr="0084011A">
              <w:rPr>
                <w:i/>
                <w:iCs/>
                <w:sz w:val="18"/>
              </w:rPr>
              <w:instrText xml:space="preserve"> FORMCHECKBOX </w:instrText>
            </w:r>
            <w:r w:rsidR="001D1E70">
              <w:rPr>
                <w:i/>
                <w:iCs/>
                <w:sz w:val="18"/>
              </w:rPr>
            </w:r>
            <w:r w:rsidR="001D1E70">
              <w:rPr>
                <w:i/>
                <w:iCs/>
                <w:sz w:val="18"/>
              </w:rPr>
              <w:fldChar w:fldCharType="separate"/>
            </w:r>
            <w:r w:rsidRPr="0084011A">
              <w:rPr>
                <w:sz w:val="18"/>
              </w:rPr>
              <w:fldChar w:fldCharType="end"/>
            </w:r>
            <w:r w:rsidRPr="0084011A">
              <w:rPr>
                <w:sz w:val="18"/>
              </w:rPr>
              <w:t xml:space="preserve"> Oui</w:t>
            </w:r>
            <w:r w:rsidRPr="0084011A">
              <w:rPr>
                <w:sz w:val="18"/>
              </w:rPr>
              <w:tab/>
            </w:r>
          </w:p>
          <w:p w:rsidR="00062C84" w:rsidRPr="0084011A" w:rsidRDefault="00062C84" w:rsidP="00062C84">
            <w:pPr>
              <w:numPr>
                <w:ilvl w:val="0"/>
                <w:numId w:val="10"/>
              </w:numPr>
              <w:spacing w:before="0" w:line="240" w:lineRule="auto"/>
              <w:ind w:right="170"/>
              <w:rPr>
                <w:bCs/>
                <w:sz w:val="18"/>
              </w:rPr>
            </w:pPr>
            <w:r w:rsidRPr="0084011A">
              <w:rPr>
                <w:bCs/>
                <w:sz w:val="18"/>
              </w:rPr>
              <w:t xml:space="preserve">Type de stockage* : </w:t>
            </w:r>
            <w:r w:rsidRPr="0084011A">
              <w:rPr>
                <w:bCs/>
                <w:i/>
                <w:iCs/>
                <w:sz w:val="18"/>
              </w:rPr>
              <w:fldChar w:fldCharType="begin">
                <w:ffData>
                  <w:name w:val="CaseACocher95"/>
                  <w:enabled/>
                  <w:calcOnExit w:val="0"/>
                  <w:checkBox>
                    <w:sizeAuto/>
                    <w:default w:val="0"/>
                  </w:checkBox>
                </w:ffData>
              </w:fldChar>
            </w:r>
            <w:r w:rsidRPr="0084011A">
              <w:rPr>
                <w:bCs/>
                <w:i/>
                <w:iCs/>
                <w:sz w:val="18"/>
              </w:rPr>
              <w:instrText xml:space="preserve"> FORMCHECKBOX </w:instrText>
            </w:r>
            <w:r w:rsidR="001D1E70">
              <w:rPr>
                <w:bCs/>
                <w:i/>
                <w:iCs/>
                <w:sz w:val="18"/>
              </w:rPr>
            </w:r>
            <w:r w:rsidR="001D1E70">
              <w:rPr>
                <w:bCs/>
                <w:i/>
                <w:iCs/>
                <w:sz w:val="18"/>
              </w:rPr>
              <w:fldChar w:fldCharType="separate"/>
            </w:r>
            <w:r w:rsidRPr="0084011A">
              <w:rPr>
                <w:sz w:val="18"/>
              </w:rPr>
              <w:fldChar w:fldCharType="end"/>
            </w:r>
            <w:r w:rsidRPr="0084011A">
              <w:rPr>
                <w:bCs/>
                <w:sz w:val="18"/>
              </w:rPr>
              <w:t xml:space="preserve"> Batterie  </w:t>
            </w:r>
            <w:r w:rsidRPr="0084011A">
              <w:rPr>
                <w:bCs/>
                <w:i/>
                <w:iCs/>
                <w:sz w:val="18"/>
              </w:rPr>
              <w:fldChar w:fldCharType="begin">
                <w:ffData>
                  <w:name w:val="CaseACocher95"/>
                  <w:enabled/>
                  <w:calcOnExit w:val="0"/>
                  <w:checkBox>
                    <w:sizeAuto/>
                    <w:default w:val="0"/>
                  </w:checkBox>
                </w:ffData>
              </w:fldChar>
            </w:r>
            <w:r w:rsidRPr="0084011A">
              <w:rPr>
                <w:bCs/>
                <w:i/>
                <w:iCs/>
                <w:sz w:val="18"/>
              </w:rPr>
              <w:instrText xml:space="preserve"> FORMCHECKBOX </w:instrText>
            </w:r>
            <w:r w:rsidR="001D1E70">
              <w:rPr>
                <w:bCs/>
                <w:i/>
                <w:iCs/>
                <w:sz w:val="18"/>
              </w:rPr>
            </w:r>
            <w:r w:rsidR="001D1E70">
              <w:rPr>
                <w:bCs/>
                <w:i/>
                <w:iCs/>
                <w:sz w:val="18"/>
              </w:rPr>
              <w:fldChar w:fldCharType="separate"/>
            </w:r>
            <w:r w:rsidRPr="0084011A">
              <w:rPr>
                <w:sz w:val="18"/>
              </w:rPr>
              <w:fldChar w:fldCharType="end"/>
            </w:r>
            <w:r w:rsidRPr="0084011A">
              <w:rPr>
                <w:bCs/>
                <w:sz w:val="18"/>
              </w:rPr>
              <w:t xml:space="preserve"> Hydrogène  </w:t>
            </w:r>
            <w:r w:rsidRPr="0084011A">
              <w:rPr>
                <w:bCs/>
                <w:i/>
                <w:iCs/>
                <w:sz w:val="18"/>
              </w:rPr>
              <w:fldChar w:fldCharType="begin">
                <w:ffData>
                  <w:name w:val="CaseACocher95"/>
                  <w:enabled/>
                  <w:calcOnExit w:val="0"/>
                  <w:checkBox>
                    <w:sizeAuto/>
                    <w:default w:val="0"/>
                  </w:checkBox>
                </w:ffData>
              </w:fldChar>
            </w:r>
            <w:r w:rsidRPr="0084011A">
              <w:rPr>
                <w:bCs/>
                <w:i/>
                <w:iCs/>
                <w:sz w:val="18"/>
              </w:rPr>
              <w:instrText xml:space="preserve"> FORMCHECKBOX </w:instrText>
            </w:r>
            <w:r w:rsidR="001D1E70">
              <w:rPr>
                <w:bCs/>
                <w:i/>
                <w:iCs/>
                <w:sz w:val="18"/>
              </w:rPr>
            </w:r>
            <w:r w:rsidR="001D1E70">
              <w:rPr>
                <w:bCs/>
                <w:i/>
                <w:iCs/>
                <w:sz w:val="18"/>
              </w:rPr>
              <w:fldChar w:fldCharType="separate"/>
            </w:r>
            <w:r w:rsidRPr="0084011A">
              <w:rPr>
                <w:sz w:val="18"/>
              </w:rPr>
              <w:fldChar w:fldCharType="end"/>
            </w:r>
            <w:r w:rsidRPr="0084011A">
              <w:rPr>
                <w:bCs/>
                <w:sz w:val="18"/>
              </w:rPr>
              <w:t xml:space="preserve"> Volant d’inertie</w:t>
            </w:r>
          </w:p>
          <w:p w:rsidR="00062C84" w:rsidRPr="00F72669" w:rsidRDefault="00062C84" w:rsidP="00062C84">
            <w:pPr>
              <w:numPr>
                <w:ilvl w:val="0"/>
                <w:numId w:val="10"/>
              </w:numPr>
              <w:spacing w:before="0" w:line="240" w:lineRule="auto"/>
              <w:ind w:right="170"/>
              <w:rPr>
                <w:bCs/>
                <w:sz w:val="18"/>
              </w:rPr>
            </w:pPr>
            <w:r w:rsidRPr="0084011A">
              <w:rPr>
                <w:bCs/>
                <w:sz w:val="18"/>
              </w:rPr>
              <w:t xml:space="preserve">Nombre de groupe de stockage* : </w:t>
            </w:r>
            <w:r w:rsidRPr="0084011A">
              <w:rPr>
                <w:bCs/>
                <w:sz w:val="18"/>
              </w:rPr>
              <w:fldChar w:fldCharType="begin">
                <w:ffData>
                  <w:name w:val="Texte2"/>
                  <w:enabled/>
                  <w:calcOnExit w:val="0"/>
                  <w:textInput/>
                </w:ffData>
              </w:fldChar>
            </w:r>
            <w:r w:rsidRPr="0084011A">
              <w:rPr>
                <w:bCs/>
                <w:sz w:val="18"/>
              </w:rPr>
              <w:instrText xml:space="preserve"> FORMTEXT </w:instrText>
            </w:r>
            <w:r w:rsidRPr="0084011A">
              <w:rPr>
                <w:bCs/>
                <w:sz w:val="18"/>
              </w:rPr>
            </w:r>
            <w:r w:rsidRPr="0084011A">
              <w:rPr>
                <w:bCs/>
                <w:sz w:val="18"/>
              </w:rPr>
              <w:fldChar w:fldCharType="separate"/>
            </w:r>
            <w:r w:rsidRPr="0084011A">
              <w:rPr>
                <w:bCs/>
                <w:sz w:val="18"/>
              </w:rPr>
              <w:t> </w:t>
            </w:r>
            <w:r w:rsidRPr="0084011A">
              <w:rPr>
                <w:bCs/>
                <w:sz w:val="18"/>
              </w:rPr>
              <w:t> </w:t>
            </w:r>
            <w:r w:rsidRPr="0084011A">
              <w:rPr>
                <w:bCs/>
                <w:sz w:val="18"/>
              </w:rPr>
              <w:t> </w:t>
            </w:r>
            <w:r w:rsidRPr="0084011A">
              <w:rPr>
                <w:bCs/>
                <w:sz w:val="18"/>
              </w:rPr>
              <w:t> </w:t>
            </w:r>
            <w:r w:rsidRPr="0084011A">
              <w:rPr>
                <w:bCs/>
                <w:sz w:val="18"/>
              </w:rPr>
              <w:t> </w:t>
            </w:r>
            <w:r w:rsidRPr="0084011A">
              <w:rPr>
                <w:sz w:val="18"/>
              </w:rPr>
              <w:fldChar w:fldCharType="end"/>
            </w:r>
            <w:r w:rsidRPr="0084011A">
              <w:rPr>
                <w:bCs/>
                <w:sz w:val="18"/>
              </w:rPr>
              <w:t xml:space="preserve"> </w:t>
            </w:r>
            <w:r w:rsidRPr="0084011A">
              <w:rPr>
                <w:bCs/>
                <w:sz w:val="18"/>
              </w:rPr>
              <w:tab/>
            </w:r>
            <w:r w:rsidRPr="0084011A">
              <w:rPr>
                <w:bCs/>
                <w:sz w:val="18"/>
              </w:rPr>
              <w:tab/>
              <w:t xml:space="preserve">Energie stockable* : </w:t>
            </w:r>
            <w:r w:rsidRPr="0084011A">
              <w:rPr>
                <w:bCs/>
                <w:sz w:val="18"/>
              </w:rPr>
              <w:fldChar w:fldCharType="begin">
                <w:ffData>
                  <w:name w:val="Texte2"/>
                  <w:enabled/>
                  <w:calcOnExit w:val="0"/>
                  <w:textInput/>
                </w:ffData>
              </w:fldChar>
            </w:r>
            <w:r w:rsidRPr="0084011A">
              <w:rPr>
                <w:bCs/>
                <w:sz w:val="18"/>
              </w:rPr>
              <w:instrText xml:space="preserve"> FORMTEXT </w:instrText>
            </w:r>
            <w:r w:rsidRPr="0084011A">
              <w:rPr>
                <w:bCs/>
                <w:sz w:val="18"/>
              </w:rPr>
            </w:r>
            <w:r w:rsidRPr="0084011A">
              <w:rPr>
                <w:bCs/>
                <w:sz w:val="18"/>
              </w:rPr>
              <w:fldChar w:fldCharType="separate"/>
            </w:r>
            <w:r w:rsidRPr="0084011A">
              <w:rPr>
                <w:bCs/>
                <w:sz w:val="18"/>
              </w:rPr>
              <w:t> </w:t>
            </w:r>
            <w:r w:rsidRPr="0084011A">
              <w:rPr>
                <w:bCs/>
                <w:sz w:val="18"/>
              </w:rPr>
              <w:t> </w:t>
            </w:r>
            <w:r w:rsidRPr="0084011A">
              <w:rPr>
                <w:bCs/>
                <w:sz w:val="18"/>
              </w:rPr>
              <w:t> </w:t>
            </w:r>
            <w:r w:rsidRPr="0084011A">
              <w:rPr>
                <w:bCs/>
                <w:sz w:val="18"/>
              </w:rPr>
              <w:t> </w:t>
            </w:r>
            <w:r w:rsidRPr="0084011A">
              <w:rPr>
                <w:bCs/>
                <w:sz w:val="18"/>
              </w:rPr>
              <w:t> </w:t>
            </w:r>
            <w:r w:rsidRPr="0084011A">
              <w:rPr>
                <w:sz w:val="18"/>
              </w:rPr>
              <w:fldChar w:fldCharType="end"/>
            </w:r>
          </w:p>
          <w:p w:rsidR="00062C84" w:rsidRPr="0084011A" w:rsidRDefault="00062C84" w:rsidP="00062C84">
            <w:pPr>
              <w:numPr>
                <w:ilvl w:val="0"/>
                <w:numId w:val="10"/>
              </w:numPr>
              <w:spacing w:before="0" w:line="240" w:lineRule="auto"/>
              <w:ind w:right="170"/>
              <w:rPr>
                <w:bCs/>
                <w:sz w:val="18"/>
              </w:rPr>
            </w:pPr>
          </w:p>
          <w:p w:rsidR="00062C84" w:rsidRDefault="00062C84" w:rsidP="00062C84">
            <w:pPr>
              <w:spacing w:before="0" w:line="240" w:lineRule="auto"/>
              <w:ind w:left="119" w:right="170"/>
              <w:rPr>
                <w:sz w:val="18"/>
              </w:rPr>
            </w:pPr>
            <w:r w:rsidRPr="0084011A">
              <w:rPr>
                <w:bCs/>
                <w:sz w:val="18"/>
              </w:rPr>
              <w:t xml:space="preserve">Pmax installée en charge* : </w:t>
            </w:r>
            <w:r w:rsidRPr="0084011A">
              <w:rPr>
                <w:bCs/>
                <w:sz w:val="18"/>
              </w:rPr>
              <w:fldChar w:fldCharType="begin">
                <w:ffData>
                  <w:name w:val="Texte2"/>
                  <w:enabled/>
                  <w:calcOnExit w:val="0"/>
                  <w:textInput/>
                </w:ffData>
              </w:fldChar>
            </w:r>
            <w:r w:rsidRPr="0084011A">
              <w:rPr>
                <w:bCs/>
                <w:sz w:val="18"/>
              </w:rPr>
              <w:instrText xml:space="preserve"> FORMTEXT </w:instrText>
            </w:r>
            <w:r w:rsidRPr="0084011A">
              <w:rPr>
                <w:bCs/>
                <w:sz w:val="18"/>
              </w:rPr>
            </w:r>
            <w:r w:rsidRPr="0084011A">
              <w:rPr>
                <w:bCs/>
                <w:sz w:val="18"/>
              </w:rPr>
              <w:fldChar w:fldCharType="separate"/>
            </w:r>
            <w:r w:rsidRPr="0084011A">
              <w:rPr>
                <w:bCs/>
                <w:sz w:val="18"/>
              </w:rPr>
              <w:t> </w:t>
            </w:r>
            <w:r w:rsidRPr="0084011A">
              <w:rPr>
                <w:bCs/>
                <w:sz w:val="18"/>
              </w:rPr>
              <w:t> </w:t>
            </w:r>
            <w:r w:rsidRPr="0084011A">
              <w:rPr>
                <w:bCs/>
                <w:sz w:val="18"/>
              </w:rPr>
              <w:t> </w:t>
            </w:r>
            <w:r w:rsidRPr="0084011A">
              <w:rPr>
                <w:bCs/>
                <w:sz w:val="18"/>
              </w:rPr>
              <w:t> </w:t>
            </w:r>
            <w:r w:rsidRPr="0084011A">
              <w:rPr>
                <w:bCs/>
                <w:sz w:val="18"/>
              </w:rPr>
              <w:t> </w:t>
            </w:r>
            <w:r w:rsidRPr="0084011A">
              <w:rPr>
                <w:sz w:val="18"/>
              </w:rPr>
              <w:fldChar w:fldCharType="end"/>
            </w:r>
            <w:r w:rsidRPr="0084011A">
              <w:rPr>
                <w:bCs/>
                <w:sz w:val="18"/>
              </w:rPr>
              <w:t>kW</w:t>
            </w:r>
            <w:r w:rsidRPr="0084011A">
              <w:rPr>
                <w:bCs/>
                <w:sz w:val="18"/>
              </w:rPr>
              <w:tab/>
            </w:r>
            <w:r w:rsidRPr="0084011A">
              <w:rPr>
                <w:bCs/>
                <w:sz w:val="18"/>
              </w:rPr>
              <w:tab/>
              <w:t xml:space="preserve">Pmax installée en décharge* : </w:t>
            </w:r>
            <w:r w:rsidRPr="0084011A">
              <w:rPr>
                <w:bCs/>
                <w:sz w:val="18"/>
              </w:rPr>
              <w:fldChar w:fldCharType="begin">
                <w:ffData>
                  <w:name w:val="Texte2"/>
                  <w:enabled/>
                  <w:calcOnExit w:val="0"/>
                  <w:textInput/>
                </w:ffData>
              </w:fldChar>
            </w:r>
            <w:r w:rsidRPr="0084011A">
              <w:rPr>
                <w:bCs/>
                <w:sz w:val="18"/>
              </w:rPr>
              <w:instrText xml:space="preserve"> FORMTEXT </w:instrText>
            </w:r>
            <w:r w:rsidRPr="0084011A">
              <w:rPr>
                <w:bCs/>
                <w:sz w:val="18"/>
              </w:rPr>
            </w:r>
            <w:r w:rsidRPr="0084011A">
              <w:rPr>
                <w:bCs/>
                <w:sz w:val="18"/>
              </w:rPr>
              <w:fldChar w:fldCharType="separate"/>
            </w:r>
            <w:r w:rsidRPr="0084011A">
              <w:rPr>
                <w:bCs/>
                <w:sz w:val="18"/>
              </w:rPr>
              <w:t> </w:t>
            </w:r>
            <w:r w:rsidRPr="0084011A">
              <w:rPr>
                <w:bCs/>
                <w:sz w:val="18"/>
              </w:rPr>
              <w:t> </w:t>
            </w:r>
            <w:r w:rsidRPr="0084011A">
              <w:rPr>
                <w:bCs/>
                <w:sz w:val="18"/>
              </w:rPr>
              <w:t> </w:t>
            </w:r>
            <w:r w:rsidRPr="0084011A">
              <w:rPr>
                <w:bCs/>
                <w:sz w:val="18"/>
              </w:rPr>
              <w:t> </w:t>
            </w:r>
            <w:r w:rsidRPr="0084011A">
              <w:rPr>
                <w:bCs/>
                <w:sz w:val="18"/>
              </w:rPr>
              <w:t> </w:t>
            </w:r>
            <w:r w:rsidRPr="0084011A">
              <w:rPr>
                <w:sz w:val="18"/>
              </w:rPr>
              <w:fldChar w:fldCharType="end"/>
            </w:r>
            <w:r w:rsidRPr="0084011A">
              <w:rPr>
                <w:bCs/>
                <w:sz w:val="18"/>
              </w:rPr>
              <w:t>kW</w:t>
            </w:r>
          </w:p>
          <w:p w:rsidR="00A651C4" w:rsidRDefault="00A651C4">
            <w:pPr>
              <w:tabs>
                <w:tab w:val="left" w:pos="5570"/>
                <w:tab w:val="left" w:pos="7018"/>
                <w:tab w:val="left" w:pos="7250"/>
              </w:tabs>
              <w:spacing w:before="80" w:after="80" w:line="240" w:lineRule="auto"/>
              <w:ind w:left="170"/>
              <w:rPr>
                <w:b/>
                <w:bCs/>
              </w:rPr>
            </w:pPr>
          </w:p>
          <w:p w:rsidR="00062C84" w:rsidRDefault="00062C84" w:rsidP="00062C84">
            <w:pPr>
              <w:keepNext/>
              <w:spacing w:before="0" w:line="240" w:lineRule="auto"/>
              <w:ind w:left="119"/>
              <w:rPr>
                <w:b/>
                <w:caps/>
                <w:sz w:val="6"/>
              </w:rPr>
            </w:pPr>
          </w:p>
          <w:p w:rsidR="00062C84" w:rsidRDefault="00062C84" w:rsidP="00062C84">
            <w:pPr>
              <w:keepNext/>
              <w:spacing w:before="0" w:after="120" w:line="240" w:lineRule="auto"/>
              <w:ind w:left="119"/>
              <w:rPr>
                <w:b/>
                <w:sz w:val="18"/>
              </w:rPr>
            </w:pPr>
            <w:r>
              <w:rPr>
                <w:b/>
                <w:caps/>
                <w:sz w:val="18"/>
              </w:rPr>
              <w:t>D</w:t>
            </w:r>
            <w:r>
              <w:rPr>
                <w:rFonts w:ascii="Arial Gras" w:hAnsi="Arial Gras"/>
                <w:b/>
                <w:sz w:val="18"/>
              </w:rPr>
              <w:t xml:space="preserve">escription des onduleurs </w:t>
            </w:r>
            <w:r>
              <w:rPr>
                <w:rStyle w:val="Appeldenotedefin"/>
                <w:b/>
                <w:caps/>
                <w:sz w:val="18"/>
              </w:rPr>
              <w:endnoteReference w:id="25"/>
            </w:r>
            <w:r>
              <w:rPr>
                <w:b/>
                <w:caps/>
                <w:sz w:val="18"/>
              </w:rPr>
              <w:t xml:space="preserve"> </w:t>
            </w:r>
            <w:r>
              <w:rPr>
                <w:rFonts w:ascii="Arial Gras" w:hAnsi="Arial Gras"/>
                <w:b/>
                <w:sz w:val="18"/>
              </w:rPr>
              <w:t xml:space="preserve">et des protections </w:t>
            </w:r>
            <w:r>
              <w:rPr>
                <w:b/>
                <w:caps/>
                <w:sz w:val="18"/>
              </w:rPr>
              <w:t xml:space="preserve"> </w:t>
            </w:r>
            <w:r>
              <w:rPr>
                <w:b/>
                <w:sz w:val="16"/>
                <w:szCs w:val="16"/>
              </w:rPr>
              <w:t>(à remplir avec l'installateur)</w:t>
            </w:r>
          </w:p>
          <w:p w:rsidR="00062C84" w:rsidRDefault="00062C84" w:rsidP="00062C84">
            <w:pPr>
              <w:keepNext/>
              <w:spacing w:before="0" w:line="240" w:lineRule="auto"/>
              <w:ind w:left="119"/>
              <w:rPr>
                <w:b/>
                <w:caps/>
                <w:sz w:val="6"/>
              </w:rPr>
            </w:pPr>
          </w:p>
          <w:p w:rsidR="00062C84" w:rsidRDefault="00062C84" w:rsidP="00062C84">
            <w:pPr>
              <w:keepNext/>
              <w:spacing w:before="0" w:line="240" w:lineRule="auto"/>
              <w:ind w:left="119"/>
              <w:rPr>
                <w:b/>
                <w:sz w:val="18"/>
              </w:rPr>
            </w:pPr>
            <w:r>
              <w:rPr>
                <w:b/>
                <w:sz w:val="18"/>
              </w:rPr>
              <w:t>1</w:t>
            </w:r>
            <w:r>
              <w:rPr>
                <w:b/>
                <w:sz w:val="18"/>
                <w:vertAlign w:val="superscript"/>
              </w:rPr>
              <w:t>er</w:t>
            </w:r>
            <w:r>
              <w:rPr>
                <w:b/>
                <w:sz w:val="18"/>
              </w:rPr>
              <w:t xml:space="preserve"> modèle d'onduleur(s) : </w:t>
            </w:r>
          </w:p>
          <w:p w:rsidR="00062C84" w:rsidRDefault="00062C84" w:rsidP="00062C84">
            <w:pPr>
              <w:keepNext/>
              <w:tabs>
                <w:tab w:val="left" w:pos="3840"/>
              </w:tabs>
              <w:spacing w:before="0" w:line="240" w:lineRule="auto"/>
              <w:ind w:left="119"/>
            </w:pPr>
            <w:r>
              <w:rPr>
                <w:sz w:val="18"/>
                <w:szCs w:val="24"/>
              </w:rPr>
              <w:t xml:space="preserve">Marque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r>
              <w:t xml:space="preserve"> </w:t>
            </w:r>
            <w:r>
              <w:rPr>
                <w:sz w:val="18"/>
              </w:rPr>
              <w:t xml:space="preserve">Modèle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p>
          <w:p w:rsidR="00062C84" w:rsidRDefault="00062C84" w:rsidP="00062C84">
            <w:pPr>
              <w:keepNext/>
              <w:tabs>
                <w:tab w:val="left" w:pos="3840"/>
              </w:tabs>
              <w:spacing w:before="0" w:after="120" w:line="240" w:lineRule="auto"/>
              <w:ind w:left="119"/>
            </w:pPr>
            <w:r>
              <w:rPr>
                <w:sz w:val="18"/>
              </w:rPr>
              <w:t xml:space="preserve">Nombre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fldChar w:fldCharType="end"/>
            </w:r>
            <w:r>
              <w:t xml:space="preserve"> P</w:t>
            </w:r>
            <w:r>
              <w:rPr>
                <w:sz w:val="18"/>
              </w:rPr>
              <w:t xml:space="preserve">uissance nominale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fldChar w:fldCharType="end"/>
            </w:r>
            <w:r>
              <w:t xml:space="preserve"> </w:t>
            </w:r>
            <w:r>
              <w:rPr>
                <w:sz w:val="18"/>
              </w:rPr>
              <w:t xml:space="preserve">w            </w:t>
            </w:r>
            <w:r>
              <w:rPr>
                <w:sz w:val="18"/>
              </w:rPr>
              <w:fldChar w:fldCharType="begin">
                <w:ffData>
                  <w:name w:val="CaseACocher93"/>
                  <w:enabled/>
                  <w:calcOnExit w:val="0"/>
                  <w:checkBox>
                    <w:sizeAuto/>
                    <w:default w:val="0"/>
                  </w:checkBox>
                </w:ffData>
              </w:fldChar>
            </w:r>
            <w:r>
              <w:rPr>
                <w:sz w:val="18"/>
              </w:rPr>
              <w:instrText xml:space="preserve"> FORMCHECKBOX </w:instrText>
            </w:r>
            <w:r w:rsidR="001D1E70">
              <w:rPr>
                <w:sz w:val="18"/>
              </w:rPr>
            </w:r>
            <w:r w:rsidR="001D1E70">
              <w:rPr>
                <w:sz w:val="18"/>
              </w:rPr>
              <w:fldChar w:fldCharType="separate"/>
            </w:r>
            <w:r>
              <w:rPr>
                <w:sz w:val="18"/>
              </w:rPr>
              <w:fldChar w:fldCharType="end"/>
            </w:r>
            <w:r>
              <w:rPr>
                <w:sz w:val="18"/>
              </w:rPr>
              <w:t xml:space="preserve"> Monophasé</w:t>
            </w:r>
            <w:r>
              <w:rPr>
                <w:sz w:val="18"/>
              </w:rPr>
              <w:tab/>
            </w:r>
            <w:r>
              <w:rPr>
                <w:sz w:val="18"/>
              </w:rPr>
              <w:fldChar w:fldCharType="begin">
                <w:ffData>
                  <w:name w:val="CaseACocher93"/>
                  <w:enabled/>
                  <w:calcOnExit w:val="0"/>
                  <w:checkBox>
                    <w:sizeAuto/>
                    <w:default w:val="0"/>
                  </w:checkBox>
                </w:ffData>
              </w:fldChar>
            </w:r>
            <w:r>
              <w:rPr>
                <w:sz w:val="18"/>
              </w:rPr>
              <w:instrText xml:space="preserve"> FORMCHECKBOX </w:instrText>
            </w:r>
            <w:r w:rsidR="001D1E70">
              <w:rPr>
                <w:sz w:val="18"/>
              </w:rPr>
            </w:r>
            <w:r w:rsidR="001D1E70">
              <w:rPr>
                <w:sz w:val="18"/>
              </w:rPr>
              <w:fldChar w:fldCharType="separate"/>
            </w:r>
            <w:r>
              <w:rPr>
                <w:sz w:val="18"/>
              </w:rPr>
              <w:fldChar w:fldCharType="end"/>
            </w:r>
            <w:r>
              <w:rPr>
                <w:sz w:val="18"/>
              </w:rPr>
              <w:t xml:space="preserve"> Triphasé </w:t>
            </w:r>
          </w:p>
          <w:p w:rsidR="00062C84" w:rsidRDefault="00062C84" w:rsidP="00062C84">
            <w:pPr>
              <w:pStyle w:val="Corpsdetexte3"/>
              <w:keepNext/>
              <w:ind w:left="120"/>
              <w:rPr>
                <w:sz w:val="6"/>
                <w:szCs w:val="24"/>
              </w:rPr>
            </w:pPr>
          </w:p>
          <w:p w:rsidR="00062C84" w:rsidRDefault="00062C84" w:rsidP="00062C84">
            <w:pPr>
              <w:keepNext/>
              <w:spacing w:before="0" w:line="240" w:lineRule="auto"/>
              <w:ind w:left="119"/>
              <w:rPr>
                <w:b/>
                <w:sz w:val="18"/>
              </w:rPr>
            </w:pPr>
            <w:r>
              <w:rPr>
                <w:b/>
                <w:sz w:val="18"/>
              </w:rPr>
              <w:t>2ème modèle d'onduleur(s) :</w:t>
            </w:r>
            <w:r>
              <w:rPr>
                <w:rStyle w:val="Appeldenotedefin"/>
                <w:b/>
                <w:bCs/>
                <w:sz w:val="18"/>
              </w:rPr>
              <w:t xml:space="preserve"> </w:t>
            </w:r>
          </w:p>
          <w:p w:rsidR="00062C84" w:rsidRDefault="00062C84" w:rsidP="00062C84">
            <w:pPr>
              <w:keepNext/>
              <w:spacing w:before="0" w:line="240" w:lineRule="auto"/>
              <w:ind w:left="119"/>
            </w:pPr>
            <w:r>
              <w:rPr>
                <w:bCs/>
                <w:sz w:val="18"/>
              </w:rPr>
              <w:t xml:space="preserve">Marque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r>
              <w:t xml:space="preserve"> </w:t>
            </w:r>
            <w:r>
              <w:rPr>
                <w:bCs/>
                <w:sz w:val="18"/>
              </w:rPr>
              <w:t xml:space="preserve">Modèle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p>
          <w:p w:rsidR="00062C84" w:rsidRDefault="00062C84" w:rsidP="00062C84">
            <w:pPr>
              <w:keepNext/>
              <w:spacing w:before="0" w:after="120" w:line="240" w:lineRule="auto"/>
              <w:ind w:left="119"/>
              <w:rPr>
                <w:b/>
                <w:sz w:val="18"/>
              </w:rPr>
            </w:pPr>
            <w:r>
              <w:rPr>
                <w:bCs/>
                <w:sz w:val="18"/>
              </w:rPr>
              <w:t xml:space="preserve">Nombre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fldChar w:fldCharType="end"/>
            </w:r>
            <w:r>
              <w:rPr>
                <w:bCs/>
                <w:sz w:val="18"/>
              </w:rPr>
              <w:tab/>
              <w:t xml:space="preserve">Puissance nominale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fldChar w:fldCharType="end"/>
            </w:r>
            <w:r>
              <w:rPr>
                <w:bCs/>
                <w:sz w:val="18"/>
              </w:rPr>
              <w:t xml:space="preserve"> W      </w:t>
            </w:r>
            <w:r>
              <w:rPr>
                <w:bCs/>
                <w:sz w:val="18"/>
              </w:rPr>
              <w:fldChar w:fldCharType="begin">
                <w:ffData>
                  <w:name w:val="CaseACocher93"/>
                  <w:enabled/>
                  <w:calcOnExit w:val="0"/>
                  <w:checkBox>
                    <w:sizeAuto/>
                    <w:default w:val="0"/>
                  </w:checkBox>
                </w:ffData>
              </w:fldChar>
            </w:r>
            <w:r>
              <w:rPr>
                <w:bCs/>
                <w:sz w:val="18"/>
              </w:rPr>
              <w:instrText xml:space="preserve"> FORMCHECKBOX </w:instrText>
            </w:r>
            <w:r w:rsidR="001D1E70">
              <w:rPr>
                <w:bCs/>
                <w:sz w:val="18"/>
              </w:rPr>
            </w:r>
            <w:r w:rsidR="001D1E70">
              <w:rPr>
                <w:bCs/>
                <w:sz w:val="18"/>
              </w:rPr>
              <w:fldChar w:fldCharType="separate"/>
            </w:r>
            <w:r>
              <w:rPr>
                <w:bCs/>
                <w:sz w:val="18"/>
              </w:rPr>
              <w:fldChar w:fldCharType="end"/>
            </w:r>
            <w:r>
              <w:rPr>
                <w:bCs/>
                <w:sz w:val="18"/>
              </w:rPr>
              <w:t xml:space="preserve"> Monophasé</w:t>
            </w:r>
            <w:r>
              <w:rPr>
                <w:bCs/>
                <w:sz w:val="18"/>
              </w:rPr>
              <w:tab/>
            </w:r>
            <w:r>
              <w:rPr>
                <w:bCs/>
                <w:sz w:val="18"/>
              </w:rPr>
              <w:fldChar w:fldCharType="begin">
                <w:ffData>
                  <w:name w:val="CaseACocher93"/>
                  <w:enabled/>
                  <w:calcOnExit w:val="0"/>
                  <w:checkBox>
                    <w:sizeAuto/>
                    <w:default w:val="0"/>
                  </w:checkBox>
                </w:ffData>
              </w:fldChar>
            </w:r>
            <w:r>
              <w:rPr>
                <w:bCs/>
                <w:sz w:val="18"/>
              </w:rPr>
              <w:instrText xml:space="preserve"> FORMCHECKBOX </w:instrText>
            </w:r>
            <w:r w:rsidR="001D1E70">
              <w:rPr>
                <w:bCs/>
                <w:sz w:val="18"/>
              </w:rPr>
            </w:r>
            <w:r w:rsidR="001D1E70">
              <w:rPr>
                <w:bCs/>
                <w:sz w:val="18"/>
              </w:rPr>
              <w:fldChar w:fldCharType="separate"/>
            </w:r>
            <w:r>
              <w:rPr>
                <w:bCs/>
                <w:sz w:val="18"/>
              </w:rPr>
              <w:fldChar w:fldCharType="end"/>
            </w:r>
            <w:r>
              <w:rPr>
                <w:bCs/>
                <w:sz w:val="18"/>
              </w:rPr>
              <w:t xml:space="preserve"> Triphasé</w:t>
            </w:r>
            <w:r>
              <w:rPr>
                <w:b/>
                <w:sz w:val="18"/>
              </w:rPr>
              <w:t xml:space="preserve"> </w:t>
            </w:r>
          </w:p>
          <w:p w:rsidR="00062C84" w:rsidRDefault="00062C84" w:rsidP="00062C84">
            <w:pPr>
              <w:keepNext/>
              <w:tabs>
                <w:tab w:val="left" w:pos="3840"/>
              </w:tabs>
              <w:spacing w:before="0" w:line="240" w:lineRule="auto"/>
              <w:ind w:left="119"/>
              <w:rPr>
                <w:sz w:val="6"/>
              </w:rPr>
            </w:pPr>
          </w:p>
          <w:p w:rsidR="00062C84" w:rsidRDefault="00062C84" w:rsidP="00062C84">
            <w:pPr>
              <w:keepNext/>
              <w:spacing w:before="0" w:line="240" w:lineRule="auto"/>
              <w:ind w:left="119"/>
              <w:rPr>
                <w:b/>
                <w:sz w:val="18"/>
              </w:rPr>
            </w:pPr>
            <w:r>
              <w:rPr>
                <w:b/>
                <w:sz w:val="18"/>
              </w:rPr>
              <w:t>3ème modèle d'onduleur(s) :</w:t>
            </w:r>
          </w:p>
          <w:p w:rsidR="00062C84" w:rsidRDefault="00062C84" w:rsidP="00062C84">
            <w:pPr>
              <w:keepNext/>
              <w:spacing w:before="0" w:line="240" w:lineRule="auto"/>
              <w:ind w:left="119"/>
              <w:rPr>
                <w:bCs/>
                <w:sz w:val="18"/>
              </w:rPr>
            </w:pPr>
            <w:r>
              <w:rPr>
                <w:bCs/>
                <w:sz w:val="18"/>
              </w:rPr>
              <w:t xml:space="preserve">Marque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r>
              <w:rPr>
                <w:bCs/>
                <w:sz w:val="18"/>
              </w:rPr>
              <w:tab/>
              <w:t xml:space="preserve">Modèle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p>
          <w:p w:rsidR="00062C84" w:rsidRDefault="00062C84" w:rsidP="00062C84">
            <w:pPr>
              <w:keepNext/>
              <w:spacing w:before="0" w:line="240" w:lineRule="auto"/>
              <w:ind w:left="119"/>
              <w:rPr>
                <w:bCs/>
              </w:rPr>
            </w:pPr>
            <w:r>
              <w:rPr>
                <w:bCs/>
                <w:sz w:val="18"/>
              </w:rPr>
              <w:t xml:space="preserve">Nombre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fldChar w:fldCharType="end"/>
            </w:r>
            <w:r>
              <w:rPr>
                <w:bCs/>
                <w:sz w:val="18"/>
              </w:rPr>
              <w:tab/>
              <w:t xml:space="preserve">Puissance nominale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fldChar w:fldCharType="end"/>
            </w:r>
            <w:r>
              <w:t xml:space="preserve"> </w:t>
            </w:r>
            <w:r>
              <w:rPr>
                <w:bCs/>
                <w:sz w:val="18"/>
              </w:rPr>
              <w:t xml:space="preserve"> W    </w:t>
            </w:r>
            <w:r>
              <w:rPr>
                <w:bCs/>
                <w:sz w:val="18"/>
              </w:rPr>
              <w:fldChar w:fldCharType="begin">
                <w:ffData>
                  <w:name w:val="CaseACocher93"/>
                  <w:enabled/>
                  <w:calcOnExit w:val="0"/>
                  <w:checkBox>
                    <w:sizeAuto/>
                    <w:default w:val="0"/>
                  </w:checkBox>
                </w:ffData>
              </w:fldChar>
            </w:r>
            <w:r>
              <w:rPr>
                <w:bCs/>
                <w:sz w:val="18"/>
              </w:rPr>
              <w:instrText xml:space="preserve"> FORMCHECKBOX </w:instrText>
            </w:r>
            <w:r w:rsidR="001D1E70">
              <w:rPr>
                <w:bCs/>
                <w:sz w:val="18"/>
              </w:rPr>
            </w:r>
            <w:r w:rsidR="001D1E70">
              <w:rPr>
                <w:bCs/>
                <w:sz w:val="18"/>
              </w:rPr>
              <w:fldChar w:fldCharType="separate"/>
            </w:r>
            <w:r>
              <w:rPr>
                <w:bCs/>
                <w:sz w:val="18"/>
              </w:rPr>
              <w:fldChar w:fldCharType="end"/>
            </w:r>
            <w:r>
              <w:rPr>
                <w:bCs/>
                <w:sz w:val="18"/>
              </w:rPr>
              <w:t xml:space="preserve"> Monophasé</w:t>
            </w:r>
            <w:r>
              <w:rPr>
                <w:bCs/>
                <w:sz w:val="18"/>
              </w:rPr>
              <w:tab/>
            </w:r>
            <w:r>
              <w:rPr>
                <w:bCs/>
                <w:sz w:val="18"/>
              </w:rPr>
              <w:fldChar w:fldCharType="begin">
                <w:ffData>
                  <w:name w:val="CaseACocher93"/>
                  <w:enabled/>
                  <w:calcOnExit w:val="0"/>
                  <w:checkBox>
                    <w:sizeAuto/>
                    <w:default w:val="0"/>
                  </w:checkBox>
                </w:ffData>
              </w:fldChar>
            </w:r>
            <w:r>
              <w:rPr>
                <w:bCs/>
                <w:sz w:val="18"/>
              </w:rPr>
              <w:instrText xml:space="preserve"> FORMCHECKBOX </w:instrText>
            </w:r>
            <w:r w:rsidR="001D1E70">
              <w:rPr>
                <w:bCs/>
                <w:sz w:val="18"/>
              </w:rPr>
            </w:r>
            <w:r w:rsidR="001D1E70">
              <w:rPr>
                <w:bCs/>
                <w:sz w:val="18"/>
              </w:rPr>
              <w:fldChar w:fldCharType="separate"/>
            </w:r>
            <w:r>
              <w:rPr>
                <w:bCs/>
                <w:sz w:val="18"/>
              </w:rPr>
              <w:fldChar w:fldCharType="end"/>
            </w:r>
            <w:r>
              <w:rPr>
                <w:bCs/>
                <w:sz w:val="18"/>
              </w:rPr>
              <w:t xml:space="preserve"> Triphasé</w:t>
            </w:r>
            <w:r>
              <w:rPr>
                <w:bCs/>
              </w:rPr>
              <w:t xml:space="preserve"> </w:t>
            </w:r>
          </w:p>
          <w:p w:rsidR="00062C84" w:rsidRDefault="00062C84" w:rsidP="00062C84">
            <w:pPr>
              <w:keepNext/>
              <w:tabs>
                <w:tab w:val="left" w:pos="3840"/>
              </w:tabs>
              <w:spacing w:before="0" w:line="240" w:lineRule="auto"/>
              <w:ind w:left="119"/>
              <w:rPr>
                <w:sz w:val="6"/>
              </w:rPr>
            </w:pPr>
          </w:p>
          <w:p w:rsidR="00062C84" w:rsidRDefault="00062C84" w:rsidP="00062C84">
            <w:pPr>
              <w:keepNext/>
              <w:tabs>
                <w:tab w:val="left" w:pos="3840"/>
              </w:tabs>
              <w:spacing w:before="0" w:line="240" w:lineRule="auto"/>
              <w:ind w:left="119"/>
              <w:rPr>
                <w:sz w:val="6"/>
              </w:rPr>
            </w:pPr>
          </w:p>
          <w:p w:rsidR="00062C84" w:rsidRDefault="00062C84" w:rsidP="00062C84">
            <w:pPr>
              <w:pStyle w:val="listen"/>
              <w:jc w:val="both"/>
            </w:pPr>
            <w:r>
              <w:t>La protection de découplage est * :</w:t>
            </w:r>
          </w:p>
          <w:p w:rsidR="00062C84" w:rsidRDefault="00062C84" w:rsidP="00062C84">
            <w:pPr>
              <w:keepNext/>
              <w:tabs>
                <w:tab w:val="left" w:pos="3840"/>
              </w:tabs>
              <w:spacing w:before="0" w:line="240" w:lineRule="auto"/>
              <w:ind w:left="119"/>
              <w:rPr>
                <w:sz w:val="6"/>
              </w:rPr>
            </w:pPr>
          </w:p>
          <w:p w:rsidR="00062C84" w:rsidRDefault="00062C84" w:rsidP="00062C84">
            <w:pPr>
              <w:keepNext/>
              <w:spacing w:before="0" w:line="240" w:lineRule="auto"/>
              <w:ind w:left="397"/>
              <w:rPr>
                <w:sz w:val="18"/>
              </w:rPr>
            </w:pPr>
            <w:r>
              <w:fldChar w:fldCharType="begin">
                <w:ffData>
                  <w:name w:val="CaseACocher15"/>
                  <w:enabled/>
                  <w:calcOnExit w:val="0"/>
                  <w:checkBox>
                    <w:sizeAuto/>
                    <w:default w:val="0"/>
                  </w:checkBox>
                </w:ffData>
              </w:fldChar>
            </w:r>
            <w:r>
              <w:instrText xml:space="preserve"> FORMCHECKBOX </w:instrText>
            </w:r>
            <w:r w:rsidR="001D1E70">
              <w:fldChar w:fldCharType="separate"/>
            </w:r>
            <w:r>
              <w:fldChar w:fldCharType="end"/>
            </w:r>
            <w:r>
              <w:t xml:space="preserve"> </w:t>
            </w:r>
            <w:r>
              <w:rPr>
                <w:sz w:val="18"/>
              </w:rPr>
              <w:t xml:space="preserve">Intégrée aux onduleurs et conforme (joindre la preuve) </w:t>
            </w:r>
            <w:r>
              <w:rPr>
                <w:rStyle w:val="Appeldenotedefin"/>
                <w:b/>
                <w:caps/>
                <w:sz w:val="18"/>
              </w:rPr>
              <w:endnoteReference w:id="26"/>
            </w:r>
            <w:r>
              <w:rPr>
                <w:sz w:val="18"/>
              </w:rPr>
              <w:t> :</w:t>
            </w:r>
          </w:p>
          <w:p w:rsidR="00062C84" w:rsidRPr="00671AA1" w:rsidRDefault="00062C84" w:rsidP="00062C84">
            <w:pPr>
              <w:keepNext/>
              <w:spacing w:before="0" w:after="120" w:line="240" w:lineRule="auto"/>
              <w:ind w:left="720" w:hanging="323"/>
              <w:rPr>
                <w:sz w:val="18"/>
              </w:rPr>
            </w:pPr>
            <w:r>
              <w:t xml:space="preserve">    </w:t>
            </w:r>
            <w:r>
              <w:fldChar w:fldCharType="begin">
                <w:ffData>
                  <w:name w:val="CaseACocher15"/>
                  <w:enabled/>
                  <w:calcOnExit w:val="0"/>
                  <w:checkBox>
                    <w:sizeAuto/>
                    <w:default w:val="0"/>
                  </w:checkBox>
                </w:ffData>
              </w:fldChar>
            </w:r>
            <w:r>
              <w:instrText xml:space="preserve"> FORMCHECKBOX </w:instrText>
            </w:r>
            <w:r w:rsidR="001D1E70">
              <w:fldChar w:fldCharType="separate"/>
            </w:r>
            <w:r>
              <w:fldChar w:fldCharType="end"/>
            </w:r>
            <w:r>
              <w:t xml:space="preserve"> </w:t>
            </w:r>
            <w:r w:rsidRPr="00671AA1">
              <w:rPr>
                <w:sz w:val="18"/>
              </w:rPr>
              <w:t>à la norme DIN VDE 0126</w:t>
            </w:r>
            <w:r>
              <w:rPr>
                <w:sz w:val="18"/>
              </w:rPr>
              <w:t xml:space="preserve">-1-1 ou DIN VDE 0126-1-1/A1 </w:t>
            </w:r>
            <w:r w:rsidRPr="00671AA1">
              <w:rPr>
                <w:sz w:val="18"/>
              </w:rPr>
              <w:t xml:space="preserve"> avec réglage VFR-201</w:t>
            </w:r>
            <w:r>
              <w:rPr>
                <w:sz w:val="18"/>
              </w:rPr>
              <w:t>9</w:t>
            </w:r>
          </w:p>
          <w:p w:rsidR="00062C84" w:rsidRDefault="00062C84" w:rsidP="00062C84">
            <w:pPr>
              <w:keepNext/>
              <w:spacing w:before="0" w:line="240" w:lineRule="auto"/>
              <w:ind w:left="397"/>
              <w:rPr>
                <w:sz w:val="18"/>
              </w:rPr>
            </w:pPr>
            <w:r>
              <w:fldChar w:fldCharType="begin">
                <w:ffData>
                  <w:name w:val="CaseACocher15"/>
                  <w:enabled/>
                  <w:calcOnExit w:val="0"/>
                  <w:checkBox>
                    <w:sizeAuto/>
                    <w:default w:val="0"/>
                  </w:checkBox>
                </w:ffData>
              </w:fldChar>
            </w:r>
            <w:r>
              <w:instrText xml:space="preserve"> FORMCHECKBOX </w:instrText>
            </w:r>
            <w:r w:rsidR="001D1E70">
              <w:fldChar w:fldCharType="separate"/>
            </w:r>
            <w:r>
              <w:fldChar w:fldCharType="end"/>
            </w:r>
            <w:r>
              <w:t xml:space="preserve"> </w:t>
            </w:r>
            <w:r>
              <w:rPr>
                <w:sz w:val="18"/>
              </w:rPr>
              <w:t>Assurée par une protection de type B1</w:t>
            </w:r>
            <w:r>
              <w:rPr>
                <w:rStyle w:val="Appeldenotedefin"/>
                <w:b/>
                <w:caps/>
                <w:sz w:val="18"/>
              </w:rPr>
              <w:endnoteReference w:id="27"/>
            </w:r>
          </w:p>
          <w:p w:rsidR="00062C84" w:rsidRDefault="00062C84" w:rsidP="00062C84">
            <w:pPr>
              <w:keepNext/>
              <w:spacing w:before="0" w:line="240" w:lineRule="auto"/>
              <w:ind w:left="397"/>
              <w:rPr>
                <w:sz w:val="18"/>
              </w:rPr>
            </w:pPr>
            <w:r>
              <w:rPr>
                <w:sz w:val="18"/>
              </w:rPr>
              <w:t xml:space="preserve">Préciser dans ce cas : Marque*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r>
              <w:t xml:space="preserve"> </w:t>
            </w:r>
            <w:r>
              <w:rPr>
                <w:sz w:val="18"/>
              </w:rPr>
              <w:t xml:space="preserve">Modèle *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rPr>
                <w:noProof/>
              </w:rPr>
              <w:t> </w:t>
            </w:r>
            <w:r>
              <w:fldChar w:fldCharType="end"/>
            </w:r>
          </w:p>
          <w:p w:rsidR="00062C84" w:rsidRDefault="00062C84">
            <w:pPr>
              <w:tabs>
                <w:tab w:val="left" w:pos="5570"/>
                <w:tab w:val="left" w:pos="7018"/>
                <w:tab w:val="left" w:pos="7250"/>
              </w:tabs>
              <w:spacing w:before="80" w:after="80" w:line="240" w:lineRule="auto"/>
              <w:ind w:left="170"/>
              <w:rPr>
                <w:b/>
                <w:bCs/>
              </w:rPr>
            </w:pPr>
          </w:p>
        </w:tc>
      </w:tr>
    </w:tbl>
    <w:p w:rsidR="00A651C4" w:rsidRDefault="00A651C4">
      <w:pPr>
        <w:widowControl w:val="0"/>
        <w:autoSpaceDE w:val="0"/>
        <w:autoSpaceDN w:val="0"/>
        <w:adjustRightInd w:val="0"/>
        <w:spacing w:before="0" w:line="240" w:lineRule="auto"/>
        <w:ind w:right="74"/>
        <w:rPr>
          <w:i/>
          <w:iCs/>
          <w:color w:val="000000"/>
          <w:sz w:val="4"/>
          <w:szCs w:val="4"/>
        </w:rPr>
      </w:pPr>
    </w:p>
    <w:p w:rsidR="00A651C4" w:rsidRDefault="00A651C4">
      <w:pPr>
        <w:autoSpaceDE w:val="0"/>
        <w:autoSpaceDN w:val="0"/>
        <w:adjustRightInd w:val="0"/>
        <w:spacing w:before="0" w:line="240" w:lineRule="auto"/>
        <w:ind w:right="74"/>
        <w:rPr>
          <w:i/>
          <w:iCs/>
          <w:color w:val="000000"/>
          <w:sz w:val="8"/>
          <w:szCs w:val="8"/>
        </w:rPr>
      </w:pPr>
    </w:p>
    <w:tbl>
      <w:tblPr>
        <w:tblW w:w="992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483931">
        <w:tc>
          <w:tcPr>
            <w:tcW w:w="9923" w:type="dxa"/>
            <w:tcBorders>
              <w:top w:val="single" w:sz="12" w:space="0" w:color="auto"/>
              <w:left w:val="single" w:sz="12" w:space="0" w:color="auto"/>
              <w:bottom w:val="single" w:sz="12" w:space="0" w:color="auto"/>
              <w:right w:val="single" w:sz="12" w:space="0" w:color="auto"/>
            </w:tcBorders>
          </w:tcPr>
          <w:p w:rsidR="00A651C4" w:rsidRDefault="00A651C4">
            <w:pPr>
              <w:pStyle w:val="Retraitcorpsdetexte"/>
              <w:keepNext/>
              <w:spacing w:before="60" w:after="40"/>
              <w:ind w:left="34"/>
              <w:rPr>
                <w:b w:val="0"/>
                <w:bCs w:val="0"/>
                <w:caps/>
                <w:color w:val="auto"/>
              </w:rPr>
            </w:pPr>
            <w:r>
              <w:rPr>
                <w:b w:val="0"/>
                <w:bCs w:val="0"/>
                <w:caps/>
                <w:color w:val="auto"/>
              </w:rPr>
              <w:t>G : MISE EN SERVICE souhaitée et observations</w:t>
            </w:r>
          </w:p>
        </w:tc>
      </w:tr>
      <w:tr w:rsidR="00483931">
        <w:tc>
          <w:tcPr>
            <w:tcW w:w="9923" w:type="dxa"/>
            <w:tcBorders>
              <w:top w:val="single" w:sz="12" w:space="0" w:color="auto"/>
              <w:left w:val="single" w:sz="12" w:space="0" w:color="auto"/>
              <w:bottom w:val="single" w:sz="12" w:space="0" w:color="auto"/>
              <w:right w:val="single" w:sz="12" w:space="0" w:color="auto"/>
            </w:tcBorders>
          </w:tcPr>
          <w:p w:rsidR="00062C84" w:rsidRDefault="00A651C4" w:rsidP="00A651C4">
            <w:pPr>
              <w:keepNext/>
              <w:tabs>
                <w:tab w:val="left" w:leader="dot" w:pos="6890"/>
              </w:tabs>
              <w:spacing w:line="240" w:lineRule="auto"/>
              <w:ind w:left="50"/>
              <w:rPr>
                <w:color w:val="999999"/>
                <w:sz w:val="18"/>
                <w:szCs w:val="18"/>
              </w:rPr>
            </w:pPr>
            <w:r>
              <w:rPr>
                <w:sz w:val="18"/>
                <w:szCs w:val="18"/>
              </w:rPr>
              <w:t>Date souhaitée de mise en service de l’augmentation de puissance</w:t>
            </w:r>
            <w:r>
              <w:rPr>
                <w:rStyle w:val="Appeldenotedefin"/>
                <w:rFonts w:ascii="Arial" w:hAnsi="Arial" w:cs="Arial"/>
                <w:sz w:val="18"/>
                <w:szCs w:val="18"/>
              </w:rPr>
              <w:endnoteReference w:id="28"/>
            </w:r>
            <w:r>
              <w:rPr>
                <w:sz w:val="18"/>
                <w:szCs w:val="18"/>
              </w:rPr>
              <w:t xml:space="preserve"> : </w:t>
            </w:r>
            <w:r>
              <w:rPr>
                <w:b/>
                <w:bCs/>
                <w:color w:val="FF0000"/>
                <w:sz w:val="18"/>
                <w:szCs w:val="18"/>
              </w:rPr>
              <w:t>*</w:t>
            </w:r>
            <w:r>
              <w:rPr>
                <w:sz w:val="18"/>
                <w:szCs w:val="18"/>
              </w:rPr>
              <w:t xml:space="preserve"> </w:t>
            </w:r>
            <w:r>
              <w:rPr>
                <w:color w:val="999999"/>
                <w:sz w:val="18"/>
                <w:szCs w:val="18"/>
              </w:rPr>
              <w:fldChar w:fldCharType="begin">
                <w:ffData>
                  <w:name w:val="Texte49"/>
                  <w:enabled/>
                  <w:calcOnExit w:val="0"/>
                  <w:textInput/>
                </w:ffData>
              </w:fldChar>
            </w:r>
            <w:bookmarkStart w:id="12" w:name="Texte49"/>
            <w:r>
              <w:rPr>
                <w:color w:val="999999"/>
                <w:sz w:val="18"/>
                <w:szCs w:val="18"/>
              </w:rPr>
              <w:instrText xml:space="preserve"> FORMTEXT </w:instrText>
            </w:r>
            <w:r>
              <w:rPr>
                <w:color w:val="999999"/>
                <w:sz w:val="18"/>
                <w:szCs w:val="18"/>
              </w:rPr>
            </w:r>
            <w:r>
              <w:rPr>
                <w:color w:val="999999"/>
                <w:sz w:val="18"/>
                <w:szCs w:val="18"/>
              </w:rPr>
              <w:fldChar w:fldCharType="separate"/>
            </w:r>
            <w:r>
              <w:rPr>
                <w:noProof/>
                <w:color w:val="999999"/>
                <w:sz w:val="18"/>
                <w:szCs w:val="18"/>
              </w:rPr>
              <w:t> </w:t>
            </w:r>
            <w:r>
              <w:rPr>
                <w:noProof/>
                <w:color w:val="999999"/>
                <w:sz w:val="18"/>
                <w:szCs w:val="18"/>
              </w:rPr>
              <w:t> </w:t>
            </w:r>
            <w:r>
              <w:rPr>
                <w:noProof/>
                <w:color w:val="999999"/>
                <w:sz w:val="18"/>
                <w:szCs w:val="18"/>
              </w:rPr>
              <w:t> </w:t>
            </w:r>
            <w:r>
              <w:rPr>
                <w:noProof/>
                <w:color w:val="999999"/>
                <w:sz w:val="18"/>
                <w:szCs w:val="18"/>
              </w:rPr>
              <w:t> </w:t>
            </w:r>
            <w:r>
              <w:rPr>
                <w:noProof/>
                <w:color w:val="999999"/>
                <w:sz w:val="18"/>
                <w:szCs w:val="18"/>
              </w:rPr>
              <w:t> </w:t>
            </w:r>
            <w:r>
              <w:rPr>
                <w:color w:val="999999"/>
                <w:sz w:val="18"/>
                <w:szCs w:val="18"/>
              </w:rPr>
              <w:fldChar w:fldCharType="end"/>
            </w:r>
            <w:bookmarkEnd w:id="12"/>
            <w:r>
              <w:rPr>
                <w:color w:val="999999"/>
                <w:sz w:val="18"/>
                <w:szCs w:val="18"/>
              </w:rPr>
              <w:t xml:space="preserve"> </w:t>
            </w:r>
          </w:p>
          <w:p w:rsidR="00062C84" w:rsidRDefault="00062C84" w:rsidP="00062C84">
            <w:pPr>
              <w:pStyle w:val="listen"/>
            </w:pPr>
            <w:r w:rsidRPr="00062C84">
              <w:rPr>
                <w:color w:val="auto"/>
                <w:sz w:val="18"/>
                <w:szCs w:val="18"/>
              </w:rPr>
              <w:t>Observations éventuelles et informations complémentaires</w:t>
            </w:r>
            <w:r>
              <w:t xml:space="preserve"> : </w:t>
            </w:r>
            <w:r>
              <w:tab/>
            </w:r>
          </w:p>
          <w:p w:rsidR="00062C84" w:rsidRDefault="00062C84" w:rsidP="00062C84">
            <w:pPr>
              <w:pStyle w:val="listen"/>
            </w:pPr>
            <w:r>
              <w:fldChar w:fldCharType="begin">
                <w:ffData>
                  <w:name w:val=""/>
                  <w:enabled/>
                  <w:calcOnExit w:val="0"/>
                  <w:textInput/>
                </w:ffData>
              </w:fldChar>
            </w:r>
            <w:r w:rsidRPr="00135C10">
              <w:instrText xml:space="preserve"> FORMTEXT </w:instrText>
            </w:r>
            <w:r>
              <w:fldChar w:fldCharType="separate"/>
            </w:r>
            <w:r>
              <w:rPr>
                <w:noProof/>
              </w:rPr>
              <w:t> </w:t>
            </w:r>
            <w:r>
              <w:rPr>
                <w:noProof/>
              </w:rPr>
              <w:t> </w:t>
            </w:r>
            <w:r>
              <w:rPr>
                <w:noProof/>
              </w:rPr>
              <w:t> </w:t>
            </w:r>
            <w:r w:rsidRPr="00135C10">
              <w:rPr>
                <w:noProof/>
              </w:rPr>
              <w:t xml:space="preserve">            </w:t>
            </w:r>
            <w:r>
              <w:rPr>
                <w:noProof/>
              </w:rPr>
              <w:t xml:space="preserve">                                                                                                                                                  </w:t>
            </w:r>
            <w:r w:rsidRPr="00135C10">
              <w:rPr>
                <w:noProof/>
              </w:rPr>
              <w:t xml:space="preserve">     </w:t>
            </w:r>
            <w:r>
              <w:rPr>
                <w:noProof/>
              </w:rPr>
              <w:t xml:space="preserve">  </w:t>
            </w:r>
            <w:r>
              <w:rPr>
                <w:noProof/>
              </w:rPr>
              <w:t> </w:t>
            </w:r>
            <w:r>
              <w:rPr>
                <w:noProof/>
              </w:rPr>
              <w:t> </w:t>
            </w:r>
            <w:r>
              <w:fldChar w:fldCharType="end"/>
            </w:r>
          </w:p>
          <w:p w:rsidR="00062C84" w:rsidRDefault="00062C84" w:rsidP="00062C84">
            <w:pPr>
              <w:pStyle w:val="listen"/>
            </w:pPr>
            <w:r>
              <w:fldChar w:fldCharType="begin">
                <w:ffData>
                  <w:name w:val=""/>
                  <w:enabled/>
                  <w:calcOnExit w:val="0"/>
                  <w:textInput/>
                </w:ffData>
              </w:fldChar>
            </w:r>
            <w:r w:rsidRPr="00135C10">
              <w:instrText xml:space="preserve"> FORMTEXT </w:instrText>
            </w:r>
            <w:r>
              <w:fldChar w:fldCharType="separate"/>
            </w:r>
            <w:r>
              <w:rPr>
                <w:noProof/>
              </w:rPr>
              <w:t> </w:t>
            </w:r>
            <w:r>
              <w:rPr>
                <w:noProof/>
              </w:rPr>
              <w:t> </w:t>
            </w:r>
            <w:r>
              <w:rPr>
                <w:noProof/>
              </w:rPr>
              <w:t> </w:t>
            </w:r>
            <w:r w:rsidRPr="00135C10">
              <w:rPr>
                <w:noProof/>
              </w:rPr>
              <w:t xml:space="preserve">            </w:t>
            </w:r>
            <w:r>
              <w:rPr>
                <w:noProof/>
              </w:rPr>
              <w:t xml:space="preserve">                                                                                                                                                  </w:t>
            </w:r>
            <w:r w:rsidRPr="00135C10">
              <w:rPr>
                <w:noProof/>
              </w:rPr>
              <w:t xml:space="preserve">     </w:t>
            </w:r>
            <w:r>
              <w:rPr>
                <w:noProof/>
              </w:rPr>
              <w:t xml:space="preserve">  </w:t>
            </w:r>
            <w:r>
              <w:rPr>
                <w:noProof/>
              </w:rPr>
              <w:t> </w:t>
            </w:r>
            <w:r>
              <w:rPr>
                <w:noProof/>
              </w:rPr>
              <w:t> </w:t>
            </w:r>
            <w:r>
              <w:fldChar w:fldCharType="end"/>
            </w:r>
          </w:p>
          <w:p w:rsidR="00062C84" w:rsidRDefault="00062C84" w:rsidP="00062C84">
            <w:pPr>
              <w:pStyle w:val="listen"/>
            </w:pPr>
            <w:r>
              <w:fldChar w:fldCharType="begin">
                <w:ffData>
                  <w:name w:val=""/>
                  <w:enabled/>
                  <w:calcOnExit w:val="0"/>
                  <w:textInput/>
                </w:ffData>
              </w:fldChar>
            </w:r>
            <w:r w:rsidRPr="00135C10">
              <w:instrText xml:space="preserve"> FORMTEXT </w:instrText>
            </w:r>
            <w:r>
              <w:fldChar w:fldCharType="separate"/>
            </w:r>
            <w:r>
              <w:rPr>
                <w:noProof/>
              </w:rPr>
              <w:t> </w:t>
            </w:r>
            <w:r>
              <w:rPr>
                <w:noProof/>
              </w:rPr>
              <w:t> </w:t>
            </w:r>
            <w:r>
              <w:rPr>
                <w:noProof/>
              </w:rPr>
              <w:t> </w:t>
            </w:r>
            <w:r w:rsidRPr="00135C10">
              <w:rPr>
                <w:noProof/>
              </w:rPr>
              <w:t xml:space="preserve">            </w:t>
            </w:r>
            <w:r>
              <w:rPr>
                <w:noProof/>
              </w:rPr>
              <w:t xml:space="preserve">                                                                                                                                                  </w:t>
            </w:r>
            <w:r w:rsidRPr="00135C10">
              <w:rPr>
                <w:noProof/>
              </w:rPr>
              <w:t xml:space="preserve">     </w:t>
            </w:r>
            <w:r>
              <w:rPr>
                <w:noProof/>
              </w:rPr>
              <w:t xml:space="preserve">  </w:t>
            </w:r>
            <w:r>
              <w:rPr>
                <w:noProof/>
              </w:rPr>
              <w:t> </w:t>
            </w:r>
            <w:r>
              <w:rPr>
                <w:noProof/>
              </w:rPr>
              <w:t> </w:t>
            </w:r>
            <w:r>
              <w:fldChar w:fldCharType="end"/>
            </w:r>
          </w:p>
          <w:p w:rsidR="00A651C4" w:rsidRDefault="00062C84" w:rsidP="00062C84">
            <w:pPr>
              <w:pStyle w:val="listen"/>
              <w:spacing w:after="0"/>
            </w:pPr>
            <w:r>
              <w:fldChar w:fldCharType="begin">
                <w:ffData>
                  <w:name w:val=""/>
                  <w:enabled/>
                  <w:calcOnExit w:val="0"/>
                  <w:textInput/>
                </w:ffData>
              </w:fldChar>
            </w:r>
            <w:r w:rsidRPr="00135C10">
              <w:instrText xml:space="preserve"> FORMTEXT </w:instrText>
            </w:r>
            <w:r>
              <w:fldChar w:fldCharType="separate"/>
            </w:r>
            <w:r>
              <w:rPr>
                <w:noProof/>
              </w:rPr>
              <w:t> </w:t>
            </w:r>
            <w:r>
              <w:rPr>
                <w:noProof/>
              </w:rPr>
              <w:t> </w:t>
            </w:r>
            <w:r>
              <w:rPr>
                <w:noProof/>
              </w:rPr>
              <w:t> </w:t>
            </w:r>
            <w:r w:rsidRPr="00135C10">
              <w:rPr>
                <w:noProof/>
              </w:rPr>
              <w:t xml:space="preserve">            </w:t>
            </w:r>
            <w:r>
              <w:rPr>
                <w:noProof/>
              </w:rPr>
              <w:t xml:space="preserve">                                                                                                                                                  </w:t>
            </w:r>
            <w:r w:rsidRPr="00135C10">
              <w:rPr>
                <w:noProof/>
              </w:rPr>
              <w:t xml:space="preserve">     </w:t>
            </w:r>
            <w:r>
              <w:rPr>
                <w:noProof/>
              </w:rPr>
              <w:t xml:space="preserve">  </w:t>
            </w:r>
            <w:r>
              <w:rPr>
                <w:noProof/>
              </w:rPr>
              <w:t> </w:t>
            </w:r>
            <w:r>
              <w:rPr>
                <w:noProof/>
              </w:rPr>
              <w:t> </w:t>
            </w:r>
            <w:r>
              <w:fldChar w:fldCharType="end"/>
            </w:r>
          </w:p>
        </w:tc>
      </w:tr>
    </w:tbl>
    <w:p w:rsidR="00B72998" w:rsidRDefault="00B72998">
      <w:pPr>
        <w:autoSpaceDE w:val="0"/>
        <w:autoSpaceDN w:val="0"/>
        <w:adjustRightInd w:val="0"/>
        <w:spacing w:before="0" w:line="240" w:lineRule="auto"/>
        <w:ind w:right="74"/>
        <w:rPr>
          <w:i/>
          <w:iCs/>
          <w:color w:val="000000"/>
          <w:sz w:val="8"/>
          <w:szCs w:val="8"/>
        </w:rPr>
      </w:pPr>
    </w:p>
    <w:p w:rsidR="00B72998" w:rsidRDefault="00B72998">
      <w:pPr>
        <w:spacing w:before="0" w:line="240" w:lineRule="auto"/>
        <w:jc w:val="left"/>
        <w:rPr>
          <w:i/>
          <w:iCs/>
          <w:color w:val="000000"/>
          <w:sz w:val="8"/>
          <w:szCs w:val="8"/>
        </w:rPr>
      </w:pPr>
      <w:r>
        <w:rPr>
          <w:i/>
          <w:iCs/>
          <w:color w:val="000000"/>
          <w:sz w:val="8"/>
          <w:szCs w:val="8"/>
        </w:rPr>
        <w:br w:type="page"/>
      </w:r>
    </w:p>
    <w:p w:rsidR="00A651C4" w:rsidRDefault="00A651C4">
      <w:pPr>
        <w:autoSpaceDE w:val="0"/>
        <w:autoSpaceDN w:val="0"/>
        <w:adjustRightInd w:val="0"/>
        <w:spacing w:before="0" w:line="240" w:lineRule="auto"/>
        <w:ind w:right="74"/>
        <w:rPr>
          <w:i/>
          <w:iCs/>
          <w:color w:val="000000"/>
          <w:sz w:val="8"/>
          <w:szCs w:val="8"/>
        </w:rPr>
      </w:pPr>
    </w:p>
    <w:tbl>
      <w:tblPr>
        <w:tblW w:w="9923"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83931">
        <w:tc>
          <w:tcPr>
            <w:tcW w:w="9923" w:type="dxa"/>
            <w:tcBorders>
              <w:top w:val="single" w:sz="12" w:space="0" w:color="auto"/>
              <w:bottom w:val="single" w:sz="12" w:space="0" w:color="auto"/>
            </w:tcBorders>
          </w:tcPr>
          <w:p w:rsidR="00A651C4" w:rsidRDefault="00A651C4" w:rsidP="00A651C4">
            <w:pPr>
              <w:tabs>
                <w:tab w:val="left" w:pos="480"/>
              </w:tabs>
              <w:spacing w:before="0" w:line="240" w:lineRule="auto"/>
              <w:ind w:left="119"/>
              <w:jc w:val="left"/>
              <w:rPr>
                <w:b/>
                <w:bCs/>
                <w:caps/>
              </w:rPr>
            </w:pPr>
            <w:r w:rsidRPr="007652E0">
              <w:rPr>
                <w:caps/>
                <w:sz w:val="22"/>
                <w:szCs w:val="22"/>
              </w:rPr>
              <w:t>H : Validation des informations VALIDATION ET CERTIFICATION DES DONNÉES DE LA DEMANDE</w:t>
            </w:r>
          </w:p>
        </w:tc>
      </w:tr>
      <w:tr w:rsidR="00483931">
        <w:tc>
          <w:tcPr>
            <w:tcW w:w="9923" w:type="dxa"/>
            <w:tcBorders>
              <w:top w:val="single" w:sz="12" w:space="0" w:color="auto"/>
              <w:bottom w:val="single" w:sz="12" w:space="0" w:color="auto"/>
            </w:tcBorders>
          </w:tcPr>
          <w:p w:rsidR="00A651C4" w:rsidRDefault="00A651C4">
            <w:pPr>
              <w:spacing w:line="240" w:lineRule="auto"/>
              <w:ind w:left="34" w:right="130"/>
              <w:rPr>
                <w:sz w:val="18"/>
                <w:szCs w:val="18"/>
              </w:rPr>
            </w:pPr>
            <w:r>
              <w:rPr>
                <w:sz w:val="18"/>
                <w:szCs w:val="18"/>
              </w:rPr>
              <w:t>À partir des éléments que vous avez indiqués dans ce formulaire, GEREDIS DEUX-SÈVRES établira un avenant au CRAE et, le cas échéant</w:t>
            </w:r>
            <w:r>
              <w:rPr>
                <w:rStyle w:val="Appeldenotedefin"/>
                <w:rFonts w:ascii="Arial" w:hAnsi="Arial" w:cs="Arial"/>
                <w:sz w:val="18"/>
                <w:szCs w:val="18"/>
              </w:rPr>
              <w:endnoteReference w:id="29"/>
            </w:r>
            <w:r>
              <w:rPr>
                <w:sz w:val="18"/>
                <w:szCs w:val="18"/>
              </w:rPr>
              <w:t>, une proposition de modification du raccordement.</w:t>
            </w:r>
          </w:p>
          <w:p w:rsidR="00A651C4" w:rsidRDefault="00A651C4">
            <w:pPr>
              <w:tabs>
                <w:tab w:val="left" w:pos="3736"/>
              </w:tabs>
              <w:spacing w:before="80" w:line="240" w:lineRule="auto"/>
              <w:ind w:left="34"/>
              <w:rPr>
                <w:sz w:val="18"/>
                <w:szCs w:val="18"/>
              </w:rPr>
            </w:pPr>
          </w:p>
          <w:p w:rsidR="00F565E5" w:rsidRPr="00F565E5" w:rsidRDefault="00F565E5" w:rsidP="00F565E5">
            <w:pPr>
              <w:pStyle w:val="listen"/>
              <w:rPr>
                <w:rFonts w:eastAsia="Times New Roman" w:cs="Times New Roman"/>
                <w:color w:val="auto"/>
                <w:sz w:val="18"/>
                <w:szCs w:val="24"/>
              </w:rPr>
            </w:pPr>
            <w:r w:rsidRPr="00F565E5">
              <w:rPr>
                <w:rFonts w:eastAsia="Times New Roman" w:cs="Times New Roman"/>
                <w:color w:val="auto"/>
                <w:sz w:val="18"/>
                <w:szCs w:val="24"/>
              </w:rPr>
              <w:t xml:space="preserve">Date  * : </w:t>
            </w:r>
            <w:r w:rsidRPr="00F565E5">
              <w:rPr>
                <w:rFonts w:eastAsia="Times New Roman" w:cs="Times New Roman"/>
                <w:color w:val="auto"/>
                <w:sz w:val="18"/>
                <w:szCs w:val="24"/>
              </w:rPr>
              <w:fldChar w:fldCharType="begin">
                <w:ffData>
                  <w:name w:val=""/>
                  <w:enabled/>
                  <w:calcOnExit w:val="0"/>
                  <w:textInput/>
                </w:ffData>
              </w:fldChar>
            </w:r>
            <w:r w:rsidRPr="00F565E5">
              <w:rPr>
                <w:rFonts w:eastAsia="Times New Roman" w:cs="Times New Roman"/>
                <w:color w:val="auto"/>
                <w:sz w:val="18"/>
                <w:szCs w:val="24"/>
              </w:rPr>
              <w:instrText xml:space="preserve"> FORMTEXT </w:instrText>
            </w:r>
            <w:r w:rsidRPr="00F565E5">
              <w:rPr>
                <w:rFonts w:eastAsia="Times New Roman" w:cs="Times New Roman"/>
                <w:color w:val="auto"/>
                <w:sz w:val="18"/>
                <w:szCs w:val="24"/>
              </w:rPr>
            </w:r>
            <w:r w:rsidRPr="00F565E5">
              <w:rPr>
                <w:rFonts w:eastAsia="Times New Roman" w:cs="Times New Roman"/>
                <w:color w:val="auto"/>
                <w:sz w:val="18"/>
                <w:szCs w:val="24"/>
              </w:rPr>
              <w:fldChar w:fldCharType="separate"/>
            </w:r>
            <w:r w:rsidRPr="00F565E5">
              <w:rPr>
                <w:rFonts w:eastAsia="Times New Roman" w:cs="Times New Roman"/>
                <w:color w:val="auto"/>
                <w:sz w:val="18"/>
                <w:szCs w:val="24"/>
              </w:rPr>
              <w:t> </w:t>
            </w:r>
            <w:r w:rsidRPr="00F565E5">
              <w:rPr>
                <w:rFonts w:eastAsia="Times New Roman" w:cs="Times New Roman"/>
                <w:color w:val="auto"/>
                <w:sz w:val="18"/>
                <w:szCs w:val="24"/>
              </w:rPr>
              <w:t> </w:t>
            </w:r>
            <w:r w:rsidRPr="00F565E5">
              <w:rPr>
                <w:rFonts w:eastAsia="Times New Roman" w:cs="Times New Roman"/>
                <w:color w:val="auto"/>
                <w:sz w:val="18"/>
                <w:szCs w:val="24"/>
              </w:rPr>
              <w:t> </w:t>
            </w:r>
            <w:r w:rsidRPr="00F565E5">
              <w:rPr>
                <w:rFonts w:eastAsia="Times New Roman" w:cs="Times New Roman"/>
                <w:color w:val="auto"/>
                <w:sz w:val="18"/>
                <w:szCs w:val="24"/>
              </w:rPr>
              <w:t xml:space="preserve">                   </w:t>
            </w:r>
            <w:r w:rsidRPr="00F565E5">
              <w:rPr>
                <w:rFonts w:eastAsia="Times New Roman" w:cs="Times New Roman"/>
                <w:color w:val="auto"/>
                <w:sz w:val="18"/>
                <w:szCs w:val="24"/>
              </w:rPr>
              <w:t> </w:t>
            </w:r>
            <w:r w:rsidRPr="00F565E5">
              <w:rPr>
                <w:rFonts w:eastAsia="Times New Roman" w:cs="Times New Roman"/>
                <w:color w:val="auto"/>
                <w:sz w:val="18"/>
                <w:szCs w:val="24"/>
              </w:rPr>
              <w:t> </w:t>
            </w:r>
            <w:r w:rsidRPr="00F565E5">
              <w:rPr>
                <w:rFonts w:eastAsia="Times New Roman" w:cs="Times New Roman"/>
                <w:color w:val="auto"/>
                <w:sz w:val="18"/>
                <w:szCs w:val="24"/>
              </w:rPr>
              <w:fldChar w:fldCharType="end"/>
            </w:r>
            <w:r w:rsidRPr="00F565E5">
              <w:rPr>
                <w:rFonts w:eastAsia="Times New Roman" w:cs="Times New Roman"/>
                <w:color w:val="auto"/>
                <w:sz w:val="18"/>
                <w:szCs w:val="24"/>
              </w:rPr>
              <w:t xml:space="preserve"> Nom - Prénom du signataire * : </w:t>
            </w:r>
            <w:r w:rsidRPr="00F565E5">
              <w:rPr>
                <w:rFonts w:eastAsia="Times New Roman" w:cs="Times New Roman"/>
                <w:color w:val="auto"/>
                <w:sz w:val="18"/>
                <w:szCs w:val="24"/>
              </w:rPr>
              <w:fldChar w:fldCharType="begin">
                <w:ffData>
                  <w:name w:val=""/>
                  <w:enabled/>
                  <w:calcOnExit w:val="0"/>
                  <w:textInput/>
                </w:ffData>
              </w:fldChar>
            </w:r>
            <w:r w:rsidRPr="00F565E5">
              <w:rPr>
                <w:rFonts w:eastAsia="Times New Roman" w:cs="Times New Roman"/>
                <w:color w:val="auto"/>
                <w:sz w:val="18"/>
                <w:szCs w:val="24"/>
              </w:rPr>
              <w:instrText xml:space="preserve"> FORMTEXT </w:instrText>
            </w:r>
            <w:r w:rsidRPr="00F565E5">
              <w:rPr>
                <w:rFonts w:eastAsia="Times New Roman" w:cs="Times New Roman"/>
                <w:color w:val="auto"/>
                <w:sz w:val="18"/>
                <w:szCs w:val="24"/>
              </w:rPr>
            </w:r>
            <w:r w:rsidRPr="00F565E5">
              <w:rPr>
                <w:rFonts w:eastAsia="Times New Roman" w:cs="Times New Roman"/>
                <w:color w:val="auto"/>
                <w:sz w:val="18"/>
                <w:szCs w:val="24"/>
              </w:rPr>
              <w:fldChar w:fldCharType="separate"/>
            </w:r>
            <w:r w:rsidRPr="00F565E5">
              <w:rPr>
                <w:rFonts w:eastAsia="Times New Roman" w:cs="Times New Roman"/>
                <w:color w:val="auto"/>
                <w:sz w:val="18"/>
                <w:szCs w:val="24"/>
              </w:rPr>
              <w:t> </w:t>
            </w:r>
            <w:r w:rsidRPr="00F565E5">
              <w:rPr>
                <w:rFonts w:eastAsia="Times New Roman" w:cs="Times New Roman"/>
                <w:color w:val="auto"/>
                <w:sz w:val="18"/>
                <w:szCs w:val="24"/>
              </w:rPr>
              <w:t> </w:t>
            </w:r>
            <w:r w:rsidRPr="00F565E5">
              <w:rPr>
                <w:rFonts w:eastAsia="Times New Roman" w:cs="Times New Roman"/>
                <w:color w:val="auto"/>
                <w:sz w:val="18"/>
                <w:szCs w:val="24"/>
              </w:rPr>
              <w:t> </w:t>
            </w:r>
            <w:r w:rsidRPr="00F565E5">
              <w:rPr>
                <w:rFonts w:eastAsia="Times New Roman" w:cs="Times New Roman"/>
                <w:color w:val="auto"/>
                <w:sz w:val="18"/>
                <w:szCs w:val="24"/>
              </w:rPr>
              <w:t xml:space="preserve">                   </w:t>
            </w:r>
            <w:r w:rsidRPr="00F565E5">
              <w:rPr>
                <w:rFonts w:eastAsia="Times New Roman" w:cs="Times New Roman"/>
                <w:color w:val="auto"/>
                <w:sz w:val="18"/>
                <w:szCs w:val="24"/>
              </w:rPr>
              <w:t> </w:t>
            </w:r>
            <w:r w:rsidRPr="00F565E5">
              <w:rPr>
                <w:rFonts w:eastAsia="Times New Roman" w:cs="Times New Roman"/>
                <w:color w:val="auto"/>
                <w:sz w:val="18"/>
                <w:szCs w:val="24"/>
              </w:rPr>
              <w:t> </w:t>
            </w:r>
            <w:r w:rsidRPr="00F565E5">
              <w:rPr>
                <w:rFonts w:eastAsia="Times New Roman" w:cs="Times New Roman"/>
                <w:color w:val="auto"/>
                <w:sz w:val="18"/>
                <w:szCs w:val="24"/>
              </w:rPr>
              <w:fldChar w:fldCharType="end"/>
            </w:r>
            <w:r w:rsidRPr="00F565E5">
              <w:rPr>
                <w:rFonts w:eastAsia="Times New Roman" w:cs="Times New Roman"/>
                <w:color w:val="auto"/>
                <w:sz w:val="18"/>
                <w:szCs w:val="24"/>
              </w:rPr>
              <w:t xml:space="preserve"> Fonction *: </w:t>
            </w:r>
            <w:r w:rsidRPr="00F565E5">
              <w:rPr>
                <w:rFonts w:eastAsia="Times New Roman" w:cs="Times New Roman"/>
                <w:color w:val="auto"/>
                <w:sz w:val="18"/>
                <w:szCs w:val="24"/>
              </w:rPr>
              <w:fldChar w:fldCharType="begin">
                <w:ffData>
                  <w:name w:val=""/>
                  <w:enabled/>
                  <w:calcOnExit w:val="0"/>
                  <w:textInput/>
                </w:ffData>
              </w:fldChar>
            </w:r>
            <w:r w:rsidRPr="00F565E5">
              <w:rPr>
                <w:rFonts w:eastAsia="Times New Roman" w:cs="Times New Roman"/>
                <w:color w:val="auto"/>
                <w:sz w:val="18"/>
                <w:szCs w:val="24"/>
              </w:rPr>
              <w:instrText xml:space="preserve"> FORMTEXT </w:instrText>
            </w:r>
            <w:r w:rsidRPr="00F565E5">
              <w:rPr>
                <w:rFonts w:eastAsia="Times New Roman" w:cs="Times New Roman"/>
                <w:color w:val="auto"/>
                <w:sz w:val="18"/>
                <w:szCs w:val="24"/>
              </w:rPr>
            </w:r>
            <w:r w:rsidRPr="00F565E5">
              <w:rPr>
                <w:rFonts w:eastAsia="Times New Roman" w:cs="Times New Roman"/>
                <w:color w:val="auto"/>
                <w:sz w:val="18"/>
                <w:szCs w:val="24"/>
              </w:rPr>
              <w:fldChar w:fldCharType="separate"/>
            </w:r>
            <w:r w:rsidRPr="00F565E5">
              <w:rPr>
                <w:rFonts w:eastAsia="Times New Roman" w:cs="Times New Roman"/>
                <w:color w:val="auto"/>
                <w:sz w:val="18"/>
                <w:szCs w:val="24"/>
              </w:rPr>
              <w:t> </w:t>
            </w:r>
            <w:r w:rsidRPr="00F565E5">
              <w:rPr>
                <w:rFonts w:eastAsia="Times New Roman" w:cs="Times New Roman"/>
                <w:color w:val="auto"/>
                <w:sz w:val="18"/>
                <w:szCs w:val="24"/>
              </w:rPr>
              <w:t> </w:t>
            </w:r>
            <w:r w:rsidRPr="00F565E5">
              <w:rPr>
                <w:rFonts w:eastAsia="Times New Roman" w:cs="Times New Roman"/>
                <w:color w:val="auto"/>
                <w:sz w:val="18"/>
                <w:szCs w:val="24"/>
              </w:rPr>
              <w:t> </w:t>
            </w:r>
            <w:r w:rsidRPr="00F565E5">
              <w:rPr>
                <w:rFonts w:eastAsia="Times New Roman" w:cs="Times New Roman"/>
                <w:color w:val="auto"/>
                <w:sz w:val="18"/>
                <w:szCs w:val="24"/>
              </w:rPr>
              <w:t xml:space="preserve">                                            </w:t>
            </w:r>
            <w:r w:rsidRPr="00F565E5">
              <w:rPr>
                <w:rFonts w:eastAsia="Times New Roman" w:cs="Times New Roman"/>
                <w:color w:val="auto"/>
                <w:sz w:val="18"/>
                <w:szCs w:val="24"/>
              </w:rPr>
              <w:t> </w:t>
            </w:r>
            <w:r w:rsidRPr="00F565E5">
              <w:rPr>
                <w:rFonts w:eastAsia="Times New Roman" w:cs="Times New Roman"/>
                <w:color w:val="auto"/>
                <w:sz w:val="18"/>
                <w:szCs w:val="24"/>
              </w:rPr>
              <w:t> </w:t>
            </w:r>
            <w:r w:rsidRPr="00F565E5">
              <w:rPr>
                <w:rFonts w:eastAsia="Times New Roman" w:cs="Times New Roman"/>
                <w:color w:val="auto"/>
                <w:sz w:val="18"/>
                <w:szCs w:val="24"/>
              </w:rPr>
              <w:fldChar w:fldCharType="end"/>
            </w:r>
          </w:p>
          <w:p w:rsidR="00F565E5" w:rsidRPr="00F565E5" w:rsidRDefault="00F565E5" w:rsidP="00F565E5">
            <w:pPr>
              <w:pStyle w:val="listen"/>
              <w:ind w:left="1320"/>
              <w:rPr>
                <w:rFonts w:eastAsia="Times New Roman" w:cs="Times New Roman"/>
                <w:color w:val="auto"/>
                <w:sz w:val="18"/>
                <w:szCs w:val="24"/>
              </w:rPr>
            </w:pPr>
          </w:p>
          <w:p w:rsidR="00F565E5" w:rsidRPr="00F565E5" w:rsidRDefault="00F565E5" w:rsidP="00F565E5">
            <w:pPr>
              <w:pStyle w:val="listen"/>
              <w:ind w:left="1320"/>
              <w:rPr>
                <w:rFonts w:eastAsia="Times New Roman" w:cs="Times New Roman"/>
                <w:color w:val="auto"/>
                <w:sz w:val="18"/>
                <w:szCs w:val="24"/>
              </w:rPr>
            </w:pPr>
            <w:r w:rsidRPr="00F565E5">
              <w:rPr>
                <w:rFonts w:eastAsia="Times New Roman" w:cs="Times New Roman"/>
                <w:b/>
                <w:color w:val="auto"/>
                <w:sz w:val="18"/>
                <w:szCs w:val="24"/>
              </w:rPr>
              <w:t>Signature</w:t>
            </w:r>
            <w:r w:rsidRPr="00F565E5">
              <w:rPr>
                <w:rFonts w:eastAsia="Times New Roman" w:cs="Times New Roman"/>
                <w:color w:val="auto"/>
                <w:sz w:val="18"/>
                <w:szCs w:val="24"/>
              </w:rPr>
              <w:t xml:space="preserve">  * : </w:t>
            </w:r>
            <w:r w:rsidRPr="00F565E5">
              <w:rPr>
                <w:rFonts w:eastAsia="Times New Roman" w:cs="Times New Roman"/>
                <w:color w:val="auto"/>
                <w:sz w:val="18"/>
                <w:szCs w:val="24"/>
              </w:rPr>
              <w:fldChar w:fldCharType="begin">
                <w:ffData>
                  <w:name w:val=""/>
                  <w:enabled/>
                  <w:calcOnExit w:val="0"/>
                  <w:textInput/>
                </w:ffData>
              </w:fldChar>
            </w:r>
            <w:r w:rsidRPr="00F565E5">
              <w:rPr>
                <w:rFonts w:eastAsia="Times New Roman" w:cs="Times New Roman"/>
                <w:color w:val="auto"/>
                <w:sz w:val="18"/>
                <w:szCs w:val="24"/>
              </w:rPr>
              <w:instrText xml:space="preserve"> FORMTEXT </w:instrText>
            </w:r>
            <w:r w:rsidRPr="00F565E5">
              <w:rPr>
                <w:rFonts w:eastAsia="Times New Roman" w:cs="Times New Roman"/>
                <w:color w:val="auto"/>
                <w:sz w:val="18"/>
                <w:szCs w:val="24"/>
              </w:rPr>
            </w:r>
            <w:r w:rsidRPr="00F565E5">
              <w:rPr>
                <w:rFonts w:eastAsia="Times New Roman" w:cs="Times New Roman"/>
                <w:color w:val="auto"/>
                <w:sz w:val="18"/>
                <w:szCs w:val="24"/>
              </w:rPr>
              <w:fldChar w:fldCharType="separate"/>
            </w:r>
            <w:r w:rsidRPr="00F565E5">
              <w:rPr>
                <w:rFonts w:eastAsia="Times New Roman" w:cs="Times New Roman"/>
                <w:color w:val="auto"/>
                <w:sz w:val="18"/>
                <w:szCs w:val="24"/>
              </w:rPr>
              <w:t> </w:t>
            </w:r>
            <w:r w:rsidRPr="00F565E5">
              <w:rPr>
                <w:rFonts w:eastAsia="Times New Roman" w:cs="Times New Roman"/>
                <w:color w:val="auto"/>
                <w:sz w:val="18"/>
                <w:szCs w:val="24"/>
              </w:rPr>
              <w:t> </w:t>
            </w:r>
            <w:r w:rsidRPr="00F565E5">
              <w:rPr>
                <w:rFonts w:eastAsia="Times New Roman" w:cs="Times New Roman"/>
                <w:color w:val="auto"/>
                <w:sz w:val="18"/>
                <w:szCs w:val="24"/>
              </w:rPr>
              <w:t> </w:t>
            </w:r>
            <w:r w:rsidRPr="00F565E5">
              <w:rPr>
                <w:rFonts w:eastAsia="Times New Roman" w:cs="Times New Roman"/>
                <w:color w:val="auto"/>
                <w:sz w:val="18"/>
                <w:szCs w:val="24"/>
              </w:rPr>
              <w:t xml:space="preserve">                   </w:t>
            </w:r>
            <w:r w:rsidRPr="00F565E5">
              <w:rPr>
                <w:rFonts w:eastAsia="Times New Roman" w:cs="Times New Roman"/>
                <w:color w:val="auto"/>
                <w:sz w:val="18"/>
                <w:szCs w:val="24"/>
              </w:rPr>
              <w:t> </w:t>
            </w:r>
            <w:r w:rsidRPr="00F565E5">
              <w:rPr>
                <w:rFonts w:eastAsia="Times New Roman" w:cs="Times New Roman"/>
                <w:color w:val="auto"/>
                <w:sz w:val="18"/>
                <w:szCs w:val="24"/>
              </w:rPr>
              <w:t> </w:t>
            </w:r>
            <w:r w:rsidRPr="00F565E5">
              <w:rPr>
                <w:rFonts w:eastAsia="Times New Roman" w:cs="Times New Roman"/>
                <w:color w:val="auto"/>
                <w:sz w:val="18"/>
                <w:szCs w:val="24"/>
              </w:rPr>
              <w:fldChar w:fldCharType="end"/>
            </w:r>
          </w:p>
          <w:p w:rsidR="00A651C4" w:rsidRDefault="00A651C4">
            <w:pPr>
              <w:spacing w:before="40" w:line="240" w:lineRule="auto"/>
              <w:ind w:left="34"/>
              <w:rPr>
                <w:sz w:val="18"/>
                <w:szCs w:val="18"/>
              </w:rPr>
            </w:pPr>
          </w:p>
          <w:p w:rsidR="00A651C4" w:rsidRDefault="00A651C4">
            <w:pPr>
              <w:pStyle w:val="Retraitcorpsdetexte"/>
              <w:spacing w:after="120"/>
              <w:rPr>
                <w:color w:val="auto"/>
                <w:sz w:val="20"/>
                <w:szCs w:val="20"/>
              </w:rPr>
            </w:pPr>
          </w:p>
        </w:tc>
      </w:tr>
    </w:tbl>
    <w:p w:rsidR="00A651C4" w:rsidRDefault="00A651C4">
      <w:pPr>
        <w:autoSpaceDE w:val="0"/>
        <w:autoSpaceDN w:val="0"/>
        <w:adjustRightInd w:val="0"/>
        <w:spacing w:before="0" w:line="240" w:lineRule="auto"/>
        <w:ind w:right="74"/>
        <w:rPr>
          <w:i/>
          <w:iCs/>
          <w:color w:val="000000"/>
          <w:sz w:val="8"/>
          <w:szCs w:val="8"/>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83931">
        <w:tc>
          <w:tcPr>
            <w:tcW w:w="9923" w:type="dxa"/>
            <w:tcBorders>
              <w:top w:val="single" w:sz="12" w:space="0" w:color="auto"/>
              <w:left w:val="single" w:sz="12" w:space="0" w:color="auto"/>
              <w:bottom w:val="single" w:sz="12" w:space="0" w:color="auto"/>
              <w:right w:val="single" w:sz="12" w:space="0" w:color="auto"/>
            </w:tcBorders>
          </w:tcPr>
          <w:p w:rsidR="00A651C4" w:rsidRDefault="00A651C4">
            <w:pPr>
              <w:pStyle w:val="Retraitcorpsdetexte"/>
              <w:keepNext/>
              <w:spacing w:before="60" w:after="40"/>
              <w:ind w:left="34"/>
              <w:rPr>
                <w:b w:val="0"/>
                <w:bCs w:val="0"/>
                <w:caps/>
                <w:color w:val="auto"/>
              </w:rPr>
            </w:pPr>
            <w:r>
              <w:rPr>
                <w:b w:val="0"/>
                <w:bCs w:val="0"/>
                <w:caps/>
                <w:color w:val="auto"/>
              </w:rPr>
              <w:t>I : Comment nous retourner vos documents ?</w:t>
            </w:r>
          </w:p>
        </w:tc>
      </w:tr>
      <w:tr w:rsidR="00483931">
        <w:tc>
          <w:tcPr>
            <w:tcW w:w="9923" w:type="dxa"/>
            <w:tcBorders>
              <w:top w:val="single" w:sz="12" w:space="0" w:color="auto"/>
              <w:left w:val="single" w:sz="12" w:space="0" w:color="auto"/>
              <w:bottom w:val="single" w:sz="12" w:space="0" w:color="auto"/>
              <w:right w:val="single" w:sz="12" w:space="0" w:color="auto"/>
            </w:tcBorders>
          </w:tcPr>
          <w:p w:rsidR="00A651C4" w:rsidRDefault="00A651C4">
            <w:pPr>
              <w:pStyle w:val="Default"/>
              <w:spacing w:before="120" w:after="120"/>
              <w:ind w:left="34" w:right="74"/>
              <w:jc w:val="both"/>
              <w:rPr>
                <w:rFonts w:ascii="Arial" w:hAnsi="Arial" w:cs="Arial"/>
                <w:sz w:val="18"/>
                <w:szCs w:val="18"/>
              </w:rPr>
            </w:pPr>
            <w:r>
              <w:rPr>
                <w:rFonts w:ascii="Arial" w:hAnsi="Arial" w:cs="Arial"/>
                <w:sz w:val="18"/>
                <w:szCs w:val="18"/>
              </w:rPr>
              <w:t>Par courrier ou par mél à votre gestionnaire de contrat dont les coordonnées sont indiquées dans votre CRAE ou sur vos factures d’accès en injection de GEREDIS DEUX-SÈVRES.</w:t>
            </w:r>
          </w:p>
          <w:p w:rsidR="00F565E5" w:rsidRPr="00B72998" w:rsidRDefault="00F565E5" w:rsidP="00186FB1">
            <w:pPr>
              <w:numPr>
                <w:ilvl w:val="0"/>
                <w:numId w:val="11"/>
              </w:numPr>
              <w:tabs>
                <w:tab w:val="left" w:pos="480"/>
              </w:tabs>
              <w:spacing w:before="0" w:line="240" w:lineRule="auto"/>
              <w:ind w:left="1200"/>
              <w:jc w:val="left"/>
              <w:rPr>
                <w:b/>
                <w:bCs/>
              </w:rPr>
            </w:pPr>
            <w:r w:rsidRPr="00B72998">
              <w:rPr>
                <w:b/>
                <w:bCs/>
                <w:sz w:val="18"/>
              </w:rPr>
              <w:t>par courrier à</w:t>
            </w:r>
            <w:r w:rsidRPr="00B72998">
              <w:rPr>
                <w:b/>
                <w:bCs/>
              </w:rPr>
              <w:t> :GEREDIS DEUX-SEVRES</w:t>
            </w:r>
          </w:p>
          <w:p w:rsidR="00F565E5" w:rsidRPr="00F565E5" w:rsidRDefault="00F565E5" w:rsidP="00F565E5">
            <w:pPr>
              <w:pStyle w:val="listen"/>
              <w:ind w:left="1200"/>
              <w:rPr>
                <w:b/>
                <w:bCs/>
                <w:color w:val="auto"/>
              </w:rPr>
            </w:pPr>
            <w:r w:rsidRPr="00F565E5">
              <w:rPr>
                <w:b/>
                <w:bCs/>
                <w:color w:val="auto"/>
              </w:rPr>
              <w:t xml:space="preserve">CS 18840 </w:t>
            </w:r>
          </w:p>
          <w:p w:rsidR="00F565E5" w:rsidRPr="00F565E5" w:rsidRDefault="00F565E5" w:rsidP="00F565E5">
            <w:pPr>
              <w:pStyle w:val="listen"/>
              <w:ind w:left="1200"/>
              <w:rPr>
                <w:b/>
                <w:bCs/>
                <w:color w:val="auto"/>
              </w:rPr>
            </w:pPr>
            <w:r w:rsidRPr="00F565E5">
              <w:rPr>
                <w:b/>
                <w:bCs/>
                <w:color w:val="auto"/>
              </w:rPr>
              <w:t>79028 NIORT Cedex</w:t>
            </w:r>
          </w:p>
          <w:p w:rsidR="00F565E5" w:rsidRDefault="00F565E5" w:rsidP="00B72998">
            <w:pPr>
              <w:numPr>
                <w:ilvl w:val="0"/>
                <w:numId w:val="11"/>
              </w:numPr>
              <w:tabs>
                <w:tab w:val="left" w:pos="480"/>
              </w:tabs>
              <w:spacing w:before="0" w:line="240" w:lineRule="auto"/>
              <w:ind w:left="1200"/>
              <w:jc w:val="left"/>
              <w:rPr>
                <w:b/>
                <w:bCs/>
                <w:sz w:val="18"/>
                <w:szCs w:val="18"/>
              </w:rPr>
            </w:pPr>
            <w:r w:rsidRPr="00B72998">
              <w:rPr>
                <w:b/>
                <w:bCs/>
                <w:sz w:val="18"/>
              </w:rPr>
              <w:t>par mail :               accueil-grd@geredis.fr</w:t>
            </w:r>
          </w:p>
        </w:tc>
      </w:tr>
    </w:tbl>
    <w:p w:rsidR="00A651C4" w:rsidRDefault="00A651C4">
      <w:pPr>
        <w:autoSpaceDE w:val="0"/>
        <w:autoSpaceDN w:val="0"/>
        <w:adjustRightInd w:val="0"/>
        <w:spacing w:before="0" w:line="240" w:lineRule="auto"/>
        <w:ind w:right="74"/>
        <w:rPr>
          <w:b/>
          <w:bCs/>
          <w:i/>
          <w:iCs/>
          <w:color w:val="000000"/>
          <w:sz w:val="8"/>
          <w:szCs w:val="8"/>
        </w:rPr>
      </w:pPr>
    </w:p>
    <w:p w:rsidR="00A651C4" w:rsidRDefault="00A651C4">
      <w:pPr>
        <w:autoSpaceDE w:val="0"/>
        <w:autoSpaceDN w:val="0"/>
        <w:adjustRightInd w:val="0"/>
        <w:spacing w:before="60" w:line="240" w:lineRule="auto"/>
        <w:ind w:left="170" w:right="170"/>
      </w:pPr>
      <w:r>
        <w:rPr>
          <w:color w:val="000000"/>
          <w:sz w:val="18"/>
          <w:szCs w:val="18"/>
        </w:rPr>
        <w:t>GEREDIS DEUX-SÈVRES rappelle l'existence de sa documentation technique de référence (DTR), de son Barème de raccordement et du catalogue des prestations, téléchargeables sur le site internet</w:t>
      </w:r>
      <w:r>
        <w:t xml:space="preserve"> </w:t>
      </w:r>
      <w:hyperlink r:id="rId9" w:history="1">
        <w:r>
          <w:rPr>
            <w:rStyle w:val="Lienhypertexte"/>
            <w:rFonts w:ascii="Arial" w:hAnsi="Arial" w:cs="Arial"/>
          </w:rPr>
          <w:t>www.geredis.fr</w:t>
        </w:r>
      </w:hyperlink>
    </w:p>
    <w:p w:rsidR="00F565E5" w:rsidRPr="000B0CD6" w:rsidRDefault="00F565E5" w:rsidP="00F565E5">
      <w:pPr>
        <w:pStyle w:val="A1"/>
      </w:pPr>
    </w:p>
    <w:p w:rsidR="00F565E5" w:rsidRPr="008E34D1" w:rsidRDefault="00F565E5" w:rsidP="00F565E5">
      <w:pPr>
        <w:spacing w:before="0" w:line="240" w:lineRule="auto"/>
        <w:rPr>
          <w:color w:val="1F497D"/>
          <w:sz w:val="16"/>
          <w:szCs w:val="16"/>
        </w:rPr>
      </w:pPr>
      <w:r w:rsidRPr="008E34D1">
        <w:rPr>
          <w:i/>
          <w:iCs/>
          <w:color w:val="1F497D"/>
          <w:sz w:val="16"/>
          <w:szCs w:val="16"/>
        </w:rPr>
        <w:t>Les données à caractère personnel recueillies dans le présent document sont nécessaires à l’établissement et l’exécution du Contrat et sont par conséquent obligatoires. Elles font l’objet d’un traitement informatique dont le responsable est GEREDIS – DRC</w:t>
      </w:r>
      <w:r>
        <w:rPr>
          <w:i/>
          <w:iCs/>
          <w:color w:val="1F497D"/>
          <w:sz w:val="16"/>
          <w:szCs w:val="16"/>
        </w:rPr>
        <w:t>PS</w:t>
      </w:r>
      <w:r w:rsidRPr="008E34D1">
        <w:rPr>
          <w:i/>
          <w:iCs/>
          <w:color w:val="1F497D"/>
          <w:sz w:val="16"/>
          <w:szCs w:val="16"/>
        </w:rPr>
        <w:t>. Ce traitement a pour finalités : i) la détermination des conditions techniques et financières de raccordement, ii) l’élaboration,  l’exécution,  la gestion du contrat de raccordement et d’accès au réseau, iii) le recouvrement, la gestion des réclamations et du contentieux afférent au contrat, iv) ainsi que le suivi des usagers, l’établissement des indicateurs de qualité et de continuité.</w:t>
      </w:r>
    </w:p>
    <w:p w:rsidR="00F565E5" w:rsidRPr="008E34D1" w:rsidRDefault="00F565E5" w:rsidP="00F565E5">
      <w:pPr>
        <w:spacing w:before="0" w:line="240" w:lineRule="auto"/>
        <w:rPr>
          <w:i/>
          <w:iCs/>
          <w:color w:val="1F497D"/>
          <w:sz w:val="16"/>
          <w:szCs w:val="16"/>
        </w:rPr>
      </w:pPr>
      <w:r w:rsidRPr="008E34D1">
        <w:rPr>
          <w:i/>
          <w:iCs/>
          <w:color w:val="1F497D"/>
          <w:sz w:val="16"/>
          <w:szCs w:val="16"/>
        </w:rPr>
        <w:t>Les destinataires des données sont, au sein de GEREDIS Deux-Sèvres, les</w:t>
      </w:r>
      <w:r w:rsidRPr="008E34D1">
        <w:rPr>
          <w:color w:val="1F497D"/>
          <w:sz w:val="16"/>
          <w:szCs w:val="16"/>
        </w:rPr>
        <w:t xml:space="preserve"> </w:t>
      </w:r>
      <w:r w:rsidRPr="008E34D1">
        <w:rPr>
          <w:i/>
          <w:iCs/>
          <w:color w:val="1F497D"/>
          <w:sz w:val="16"/>
          <w:szCs w:val="16"/>
        </w:rPr>
        <w:t>directions</w:t>
      </w:r>
      <w:r w:rsidRPr="008E34D1">
        <w:rPr>
          <w:color w:val="1F497D"/>
          <w:sz w:val="16"/>
          <w:szCs w:val="16"/>
        </w:rPr>
        <w:t xml:space="preserve"> </w:t>
      </w:r>
      <w:r w:rsidRPr="008E34D1">
        <w:rPr>
          <w:i/>
          <w:iCs/>
          <w:color w:val="1F497D"/>
          <w:sz w:val="16"/>
          <w:szCs w:val="16"/>
        </w:rPr>
        <w:t>opérationnelles concernées, étant entendu que les données nécessaires aux Prestataires de GEREDIS (envois postaux, sous-traitance de tout ou partie de la Prestation, recouvrement, contentieux) leur sont communiquées. Dans les conditions de la règlementation applicable, elles sont également communiquées à l’Acheteur désigné pour les producteurs, au Fournisseur d’énergie électrique de leur choix pour les consommateurs, ainsi qu’à toute autorité, administration et organisme ayant à en connaître au vu de la règlementation applicable.</w:t>
      </w:r>
    </w:p>
    <w:p w:rsidR="00F565E5" w:rsidRPr="00F565E5" w:rsidRDefault="00F565E5" w:rsidP="00F565E5">
      <w:pPr>
        <w:spacing w:before="0" w:line="240" w:lineRule="auto"/>
        <w:rPr>
          <w:i/>
          <w:iCs/>
          <w:color w:val="1F497D"/>
          <w:sz w:val="16"/>
          <w:szCs w:val="16"/>
        </w:rPr>
      </w:pPr>
      <w:r w:rsidRPr="00F565E5">
        <w:rPr>
          <w:i/>
          <w:iCs/>
          <w:color w:val="1F497D"/>
          <w:sz w:val="16"/>
          <w:szCs w:val="16"/>
        </w:rPr>
        <w:t xml:space="preserve">Les données sont conservées pour toute la durée du Contrat augmentée d’une durée de 5 ans.  Conformément à la loi "informatique et libertés" du 6 janvier 1978 modifiée, et au Règlement européen sur la protection des Données applicable à compter du 25 mai 2018, vous disposez d’un droit d’accès, de rectification, de portabilité, d’effacement des données ou de limitation du traitement, à exercer auprès du délégué à la protection des données désigné par GEREDIS, en écrivant au siège social ou bien à l’adresse suivante: </w:t>
      </w:r>
      <w:hyperlink r:id="rId10" w:history="1">
        <w:r w:rsidRPr="00F565E5">
          <w:rPr>
            <w:i/>
            <w:iCs/>
            <w:color w:val="1F497D"/>
            <w:sz w:val="16"/>
            <w:szCs w:val="16"/>
          </w:rPr>
          <w:t>Protectiondesdonnees@geredis.fr</w:t>
        </w:r>
      </w:hyperlink>
      <w:r w:rsidRPr="00F565E5">
        <w:rPr>
          <w:i/>
          <w:iCs/>
          <w:color w:val="1F497D"/>
          <w:sz w:val="16"/>
          <w:szCs w:val="16"/>
        </w:rPr>
        <w:t xml:space="preserve">. Le cas échéant il est possible d’adresser toute réclamation auprès de la CNIL - 3 Place de Fontenoy - TSA 80715 - 75334 PARIS CEDEX 07 -  </w:t>
      </w:r>
      <w:hyperlink r:id="rId11" w:history="1">
        <w:r w:rsidRPr="00F565E5">
          <w:rPr>
            <w:i/>
            <w:iCs/>
            <w:color w:val="1F497D"/>
            <w:sz w:val="16"/>
            <w:szCs w:val="16"/>
          </w:rPr>
          <w:t>www.cnil.fr</w:t>
        </w:r>
      </w:hyperlink>
    </w:p>
    <w:p w:rsidR="00A651C4" w:rsidRDefault="00A651C4">
      <w:pPr>
        <w:autoSpaceDE w:val="0"/>
        <w:autoSpaceDN w:val="0"/>
        <w:adjustRightInd w:val="0"/>
        <w:spacing w:before="60" w:line="240" w:lineRule="auto"/>
        <w:ind w:left="170" w:right="170"/>
        <w:rPr>
          <w:rFonts w:ascii="Arial Gras" w:hAnsi="Arial Gras" w:cs="Arial Gras"/>
          <w:b/>
          <w:bCs/>
          <w:caps/>
          <w:sz w:val="28"/>
          <w:szCs w:val="28"/>
        </w:rPr>
      </w:pPr>
    </w:p>
    <w:p w:rsidR="00B72998" w:rsidRDefault="00B72998">
      <w:pPr>
        <w:spacing w:before="0" w:line="240" w:lineRule="auto"/>
        <w:jc w:val="left"/>
        <w:rPr>
          <w:rFonts w:ascii="Arial Gras" w:hAnsi="Arial Gras" w:cs="Arial Gras"/>
          <w:b/>
          <w:bCs/>
          <w:caps/>
          <w:sz w:val="28"/>
          <w:szCs w:val="28"/>
        </w:rPr>
      </w:pPr>
      <w:r>
        <w:rPr>
          <w:rFonts w:ascii="Arial Gras" w:hAnsi="Arial Gras" w:cs="Arial Gras"/>
          <w:b/>
          <w:bCs/>
          <w:caps/>
          <w:sz w:val="28"/>
          <w:szCs w:val="28"/>
        </w:rPr>
        <w:br w:type="page"/>
      </w:r>
    </w:p>
    <w:p w:rsidR="00A651C4" w:rsidRDefault="00DB46DD">
      <w:pPr>
        <w:autoSpaceDE w:val="0"/>
        <w:autoSpaceDN w:val="0"/>
        <w:adjustRightInd w:val="0"/>
        <w:spacing w:before="60" w:line="240" w:lineRule="auto"/>
        <w:ind w:left="170" w:right="170"/>
        <w:rPr>
          <w:rFonts w:ascii="Arial Gras" w:hAnsi="Arial Gras" w:cs="Arial Gras"/>
          <w:b/>
          <w:bCs/>
          <w:caps/>
          <w:sz w:val="28"/>
          <w:szCs w:val="28"/>
        </w:rPr>
      </w:pPr>
      <w:r>
        <w:rPr>
          <w:rFonts w:ascii="Arial Gras" w:hAnsi="Arial Gras" w:cs="Arial Gras"/>
          <w:b/>
          <w:bCs/>
          <w:caps/>
          <w:sz w:val="28"/>
          <w:szCs w:val="28"/>
        </w:rPr>
        <w:lastRenderedPageBreak/>
        <w:t>SYNTHESE DES PIECES DEMANDEES</w:t>
      </w:r>
    </w:p>
    <w:p w:rsidR="00A651C4" w:rsidRDefault="00A651C4">
      <w:pPr>
        <w:spacing w:before="0" w:line="240" w:lineRule="auto"/>
        <w:jc w:val="center"/>
        <w:rPr>
          <w:b/>
          <w:bCs/>
          <w:sz w:val="18"/>
          <w:szCs w:val="18"/>
        </w:rPr>
      </w:pPr>
    </w:p>
    <w:tbl>
      <w:tblPr>
        <w:tblW w:w="9425"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27"/>
        <w:gridCol w:w="1628"/>
        <w:gridCol w:w="4042"/>
        <w:gridCol w:w="1628"/>
      </w:tblGrid>
      <w:tr w:rsidR="0075465A" w:rsidTr="0075465A">
        <w:trPr>
          <w:gridAfter w:val="1"/>
          <w:wAfter w:w="1628" w:type="dxa"/>
        </w:trPr>
        <w:tc>
          <w:tcPr>
            <w:tcW w:w="2127" w:type="dxa"/>
            <w:tcBorders>
              <w:top w:val="single" w:sz="12" w:space="0" w:color="auto"/>
            </w:tcBorders>
          </w:tcPr>
          <w:p w:rsidR="0075465A" w:rsidRPr="00AC095F" w:rsidRDefault="0075465A" w:rsidP="0075465A">
            <w:pPr>
              <w:pStyle w:val="Retraitcorpsdetexte"/>
              <w:keepNext/>
              <w:spacing w:before="20" w:after="20"/>
              <w:ind w:left="34"/>
              <w:jc w:val="center"/>
              <w:rPr>
                <w:bCs w:val="0"/>
                <w:caps/>
                <w:color w:val="auto"/>
                <w:sz w:val="20"/>
                <w:szCs w:val="20"/>
              </w:rPr>
            </w:pPr>
            <w:r w:rsidRPr="00AC095F">
              <w:rPr>
                <w:bCs w:val="0"/>
                <w:color w:val="auto"/>
                <w:sz w:val="20"/>
                <w:szCs w:val="20"/>
              </w:rPr>
              <w:t>Nom des Pièces</w:t>
            </w:r>
          </w:p>
        </w:tc>
        <w:tc>
          <w:tcPr>
            <w:tcW w:w="5670" w:type="dxa"/>
            <w:gridSpan w:val="2"/>
            <w:tcBorders>
              <w:top w:val="single" w:sz="12" w:space="0" w:color="auto"/>
            </w:tcBorders>
          </w:tcPr>
          <w:p w:rsidR="0075465A" w:rsidRPr="00AC095F" w:rsidRDefault="0075465A" w:rsidP="0075465A">
            <w:pPr>
              <w:pStyle w:val="Retraitcorpsdetexte"/>
              <w:keepNext/>
              <w:spacing w:before="20" w:after="20"/>
              <w:ind w:left="34"/>
              <w:jc w:val="center"/>
              <w:rPr>
                <w:bCs w:val="0"/>
                <w:caps/>
                <w:color w:val="auto"/>
                <w:sz w:val="20"/>
                <w:szCs w:val="20"/>
              </w:rPr>
            </w:pPr>
            <w:r>
              <w:rPr>
                <w:bCs w:val="0"/>
                <w:color w:val="auto"/>
                <w:sz w:val="20"/>
                <w:szCs w:val="20"/>
              </w:rPr>
              <w:t>Obligatoire </w:t>
            </w:r>
          </w:p>
        </w:tc>
      </w:tr>
      <w:tr w:rsidR="0075465A" w:rsidTr="0075465A">
        <w:tc>
          <w:tcPr>
            <w:tcW w:w="3755" w:type="dxa"/>
            <w:gridSpan w:val="2"/>
          </w:tcPr>
          <w:p w:rsidR="0075465A" w:rsidRPr="003A504F" w:rsidRDefault="0075465A" w:rsidP="00936B25">
            <w:pPr>
              <w:pStyle w:val="Retraitcorpsdetexte"/>
              <w:keepNext/>
              <w:spacing w:before="20"/>
              <w:ind w:left="34"/>
              <w:jc w:val="left"/>
              <w:rPr>
                <w:bCs w:val="0"/>
                <w:color w:val="auto"/>
                <w:sz w:val="18"/>
                <w:szCs w:val="18"/>
              </w:rPr>
            </w:pPr>
            <w:r w:rsidRPr="003A504F">
              <w:rPr>
                <w:bCs w:val="0"/>
                <w:color w:val="auto"/>
                <w:sz w:val="18"/>
                <w:szCs w:val="18"/>
              </w:rPr>
              <w:t>1.</w:t>
            </w:r>
            <w:r w:rsidRPr="003A504F">
              <w:rPr>
                <w:bCs w:val="0"/>
                <w:color w:val="auto"/>
                <w:sz w:val="18"/>
                <w:szCs w:val="18"/>
              </w:rPr>
              <w:tab/>
              <w:t xml:space="preserve">Fiche de collecte (page 2 à </w:t>
            </w:r>
            <w:r w:rsidR="00936B25">
              <w:rPr>
                <w:bCs w:val="0"/>
                <w:color w:val="auto"/>
                <w:sz w:val="18"/>
                <w:szCs w:val="18"/>
              </w:rPr>
              <w:t>5</w:t>
            </w:r>
            <w:r w:rsidRPr="003A504F">
              <w:rPr>
                <w:bCs w:val="0"/>
                <w:color w:val="auto"/>
                <w:sz w:val="18"/>
                <w:szCs w:val="18"/>
              </w:rPr>
              <w:t>)</w:t>
            </w:r>
          </w:p>
        </w:tc>
        <w:tc>
          <w:tcPr>
            <w:tcW w:w="5670" w:type="dxa"/>
            <w:gridSpan w:val="2"/>
          </w:tcPr>
          <w:p w:rsidR="0075465A" w:rsidRDefault="0075465A" w:rsidP="0075465A">
            <w:pPr>
              <w:pStyle w:val="Retraitcorpsdetexte"/>
              <w:keepNext/>
              <w:spacing w:before="20"/>
              <w:ind w:left="34"/>
              <w:rPr>
                <w:b w:val="0"/>
                <w:bCs w:val="0"/>
                <w:color w:val="auto"/>
                <w:sz w:val="18"/>
                <w:szCs w:val="18"/>
              </w:rPr>
            </w:pPr>
            <w:r>
              <w:rPr>
                <w:b w:val="0"/>
                <w:bCs w:val="0"/>
                <w:color w:val="auto"/>
                <w:sz w:val="18"/>
                <w:szCs w:val="18"/>
              </w:rPr>
              <w:t xml:space="preserve">Oui </w:t>
            </w:r>
          </w:p>
        </w:tc>
      </w:tr>
      <w:tr w:rsidR="0075465A" w:rsidTr="0075465A">
        <w:tc>
          <w:tcPr>
            <w:tcW w:w="3755" w:type="dxa"/>
            <w:gridSpan w:val="2"/>
          </w:tcPr>
          <w:p w:rsidR="0075465A" w:rsidRDefault="0075465A" w:rsidP="0075465A">
            <w:pPr>
              <w:pStyle w:val="Retraitcorpsdetexte"/>
              <w:keepNext/>
              <w:spacing w:before="20"/>
              <w:ind w:left="34"/>
              <w:jc w:val="left"/>
              <w:rPr>
                <w:b w:val="0"/>
                <w:bCs w:val="0"/>
                <w:color w:val="auto"/>
                <w:sz w:val="18"/>
                <w:szCs w:val="18"/>
              </w:rPr>
            </w:pPr>
            <w:r w:rsidRPr="00464AAA">
              <w:rPr>
                <w:b w:val="0"/>
                <w:bCs w:val="0"/>
                <w:color w:val="auto"/>
                <w:sz w:val="18"/>
                <w:szCs w:val="18"/>
              </w:rPr>
              <w:t>2.</w:t>
            </w:r>
            <w:r w:rsidRPr="00464AAA">
              <w:rPr>
                <w:b w:val="0"/>
                <w:bCs w:val="0"/>
                <w:color w:val="auto"/>
                <w:sz w:val="18"/>
                <w:szCs w:val="18"/>
              </w:rPr>
              <w:tab/>
              <w:t>Plan de situation</w:t>
            </w:r>
          </w:p>
        </w:tc>
        <w:tc>
          <w:tcPr>
            <w:tcW w:w="5670" w:type="dxa"/>
            <w:gridSpan w:val="2"/>
          </w:tcPr>
          <w:p w:rsidR="0075465A" w:rsidRDefault="0075465A" w:rsidP="0075465A">
            <w:pPr>
              <w:pStyle w:val="Retraitcorpsdetexte"/>
              <w:keepNext/>
              <w:spacing w:before="20"/>
              <w:ind w:left="34"/>
              <w:rPr>
                <w:b w:val="0"/>
                <w:bCs w:val="0"/>
                <w:color w:val="auto"/>
                <w:sz w:val="18"/>
                <w:szCs w:val="18"/>
              </w:rPr>
            </w:pPr>
            <w:r>
              <w:rPr>
                <w:b w:val="0"/>
                <w:bCs w:val="0"/>
                <w:color w:val="auto"/>
                <w:sz w:val="18"/>
                <w:szCs w:val="18"/>
              </w:rPr>
              <w:t>Oui</w:t>
            </w:r>
          </w:p>
        </w:tc>
      </w:tr>
      <w:tr w:rsidR="0075465A" w:rsidTr="0075465A">
        <w:tc>
          <w:tcPr>
            <w:tcW w:w="3755" w:type="dxa"/>
            <w:gridSpan w:val="2"/>
          </w:tcPr>
          <w:p w:rsidR="0075465A" w:rsidRDefault="0075465A" w:rsidP="0075465A">
            <w:pPr>
              <w:pStyle w:val="Retraitcorpsdetexte"/>
              <w:keepNext/>
              <w:spacing w:before="20"/>
              <w:ind w:left="34"/>
              <w:jc w:val="left"/>
              <w:rPr>
                <w:b w:val="0"/>
                <w:bCs w:val="0"/>
                <w:color w:val="auto"/>
                <w:sz w:val="18"/>
                <w:szCs w:val="18"/>
              </w:rPr>
            </w:pPr>
            <w:r w:rsidRPr="00464AAA">
              <w:rPr>
                <w:b w:val="0"/>
                <w:bCs w:val="0"/>
                <w:color w:val="auto"/>
                <w:sz w:val="18"/>
                <w:szCs w:val="18"/>
              </w:rPr>
              <w:t>3.</w:t>
            </w:r>
            <w:r w:rsidRPr="00464AAA">
              <w:rPr>
                <w:b w:val="0"/>
                <w:bCs w:val="0"/>
                <w:color w:val="auto"/>
                <w:sz w:val="18"/>
                <w:szCs w:val="18"/>
              </w:rPr>
              <w:tab/>
            </w:r>
            <w:r w:rsidRPr="00464AAA">
              <w:rPr>
                <w:b w:val="0"/>
                <w:bCs w:val="0"/>
                <w:color w:val="auto"/>
                <w:sz w:val="18"/>
                <w:szCs w:val="18"/>
                <w:shd w:val="clear" w:color="auto" w:fill="FFFF00"/>
              </w:rPr>
              <w:t>Plan masse de l’installation</w:t>
            </w:r>
          </w:p>
        </w:tc>
        <w:tc>
          <w:tcPr>
            <w:tcW w:w="5670" w:type="dxa"/>
            <w:gridSpan w:val="2"/>
          </w:tcPr>
          <w:p w:rsidR="0075465A" w:rsidRDefault="0075465A" w:rsidP="0075465A">
            <w:pPr>
              <w:pStyle w:val="Retraitcorpsdetexte"/>
              <w:keepNext/>
              <w:spacing w:before="20"/>
              <w:ind w:left="34"/>
              <w:rPr>
                <w:b w:val="0"/>
                <w:bCs w:val="0"/>
                <w:color w:val="auto"/>
                <w:sz w:val="18"/>
                <w:szCs w:val="18"/>
              </w:rPr>
            </w:pPr>
            <w:r w:rsidRPr="003A504F">
              <w:rPr>
                <w:b w:val="0"/>
                <w:bCs w:val="0"/>
                <w:color w:val="auto"/>
                <w:sz w:val="18"/>
                <w:szCs w:val="18"/>
                <w:highlight w:val="yellow"/>
              </w:rPr>
              <w:t>Oui</w:t>
            </w:r>
            <w:r>
              <w:rPr>
                <w:b w:val="0"/>
                <w:bCs w:val="0"/>
                <w:color w:val="auto"/>
                <w:sz w:val="18"/>
                <w:szCs w:val="18"/>
              </w:rPr>
              <w:t xml:space="preserve"> </w:t>
            </w:r>
          </w:p>
        </w:tc>
      </w:tr>
      <w:tr w:rsidR="0075465A" w:rsidTr="0075465A">
        <w:tc>
          <w:tcPr>
            <w:tcW w:w="3755" w:type="dxa"/>
            <w:gridSpan w:val="2"/>
          </w:tcPr>
          <w:p w:rsidR="0075465A" w:rsidRDefault="0075465A" w:rsidP="0075465A">
            <w:pPr>
              <w:pStyle w:val="Retraitcorpsdetexte"/>
              <w:keepNext/>
              <w:spacing w:before="20"/>
              <w:ind w:left="34" w:right="-108"/>
              <w:jc w:val="left"/>
              <w:rPr>
                <w:b w:val="0"/>
                <w:bCs w:val="0"/>
                <w:color w:val="auto"/>
                <w:sz w:val="18"/>
                <w:szCs w:val="18"/>
              </w:rPr>
            </w:pPr>
            <w:r w:rsidRPr="00464AAA">
              <w:rPr>
                <w:b w:val="0"/>
                <w:bCs w:val="0"/>
                <w:color w:val="auto"/>
                <w:sz w:val="18"/>
                <w:szCs w:val="18"/>
              </w:rPr>
              <w:t>4.</w:t>
            </w:r>
            <w:r w:rsidRPr="00464AAA">
              <w:rPr>
                <w:b w:val="0"/>
                <w:bCs w:val="0"/>
                <w:color w:val="auto"/>
                <w:sz w:val="18"/>
                <w:szCs w:val="18"/>
              </w:rPr>
              <w:tab/>
              <w:t>Plan cadastral</w:t>
            </w:r>
          </w:p>
        </w:tc>
        <w:tc>
          <w:tcPr>
            <w:tcW w:w="5670" w:type="dxa"/>
            <w:gridSpan w:val="2"/>
          </w:tcPr>
          <w:p w:rsidR="0075465A" w:rsidRDefault="0075465A" w:rsidP="0075465A">
            <w:pPr>
              <w:pStyle w:val="Retraitcorpsdetexte"/>
              <w:keepNext/>
              <w:spacing w:before="20"/>
              <w:ind w:left="34"/>
              <w:rPr>
                <w:b w:val="0"/>
                <w:bCs w:val="0"/>
                <w:color w:val="auto"/>
                <w:sz w:val="18"/>
                <w:szCs w:val="18"/>
              </w:rPr>
            </w:pPr>
            <w:r>
              <w:rPr>
                <w:b w:val="0"/>
                <w:bCs w:val="0"/>
                <w:color w:val="auto"/>
                <w:sz w:val="18"/>
                <w:szCs w:val="18"/>
              </w:rPr>
              <w:t>Oui</w:t>
            </w:r>
          </w:p>
        </w:tc>
      </w:tr>
      <w:tr w:rsidR="0075465A" w:rsidTr="0075465A">
        <w:tc>
          <w:tcPr>
            <w:tcW w:w="3755" w:type="dxa"/>
            <w:gridSpan w:val="2"/>
          </w:tcPr>
          <w:p w:rsidR="0075465A" w:rsidRDefault="0075465A" w:rsidP="0075465A">
            <w:pPr>
              <w:pStyle w:val="Retraitcorpsdetexte"/>
              <w:keepNext/>
              <w:spacing w:before="20"/>
              <w:ind w:left="34"/>
              <w:jc w:val="left"/>
              <w:rPr>
                <w:b w:val="0"/>
                <w:bCs w:val="0"/>
                <w:color w:val="auto"/>
                <w:sz w:val="18"/>
                <w:szCs w:val="18"/>
              </w:rPr>
            </w:pPr>
            <w:r w:rsidRPr="00464AAA">
              <w:rPr>
                <w:b w:val="0"/>
                <w:bCs w:val="0"/>
                <w:color w:val="auto"/>
                <w:sz w:val="18"/>
                <w:szCs w:val="18"/>
              </w:rPr>
              <w:t>5.</w:t>
            </w:r>
            <w:r w:rsidRPr="00464AAA">
              <w:rPr>
                <w:b w:val="0"/>
                <w:bCs w:val="0"/>
                <w:color w:val="auto"/>
                <w:sz w:val="18"/>
                <w:szCs w:val="18"/>
              </w:rPr>
              <w:tab/>
              <w:t>Mandat / autorisation</w:t>
            </w:r>
          </w:p>
        </w:tc>
        <w:tc>
          <w:tcPr>
            <w:tcW w:w="5670" w:type="dxa"/>
            <w:gridSpan w:val="2"/>
          </w:tcPr>
          <w:p w:rsidR="0075465A" w:rsidRDefault="0075465A" w:rsidP="0075465A">
            <w:pPr>
              <w:pStyle w:val="Retraitcorpsdetexte"/>
              <w:keepNext/>
              <w:spacing w:before="20"/>
              <w:ind w:left="34" w:right="-108"/>
              <w:rPr>
                <w:b w:val="0"/>
                <w:bCs w:val="0"/>
                <w:color w:val="auto"/>
                <w:sz w:val="18"/>
                <w:szCs w:val="18"/>
              </w:rPr>
            </w:pPr>
            <w:r>
              <w:rPr>
                <w:b w:val="0"/>
                <w:bCs w:val="0"/>
                <w:color w:val="auto"/>
                <w:sz w:val="18"/>
                <w:szCs w:val="18"/>
              </w:rPr>
              <w:t>Oui en OA si appel à un tiers</w:t>
            </w:r>
          </w:p>
        </w:tc>
      </w:tr>
      <w:tr w:rsidR="0075465A" w:rsidTr="0075465A">
        <w:tc>
          <w:tcPr>
            <w:tcW w:w="3755" w:type="dxa"/>
            <w:gridSpan w:val="2"/>
          </w:tcPr>
          <w:p w:rsidR="0075465A" w:rsidRDefault="0075465A" w:rsidP="0075465A">
            <w:pPr>
              <w:pStyle w:val="Retraitcorpsdetexte"/>
              <w:keepNext/>
              <w:spacing w:before="20"/>
              <w:ind w:left="34"/>
              <w:jc w:val="left"/>
              <w:rPr>
                <w:b w:val="0"/>
                <w:bCs w:val="0"/>
                <w:color w:val="auto"/>
                <w:sz w:val="18"/>
                <w:szCs w:val="18"/>
              </w:rPr>
            </w:pPr>
            <w:r w:rsidRPr="00464AAA">
              <w:rPr>
                <w:b w:val="0"/>
                <w:bCs w:val="0"/>
                <w:color w:val="auto"/>
                <w:sz w:val="18"/>
                <w:szCs w:val="18"/>
              </w:rPr>
              <w:t>6.</w:t>
            </w:r>
            <w:r w:rsidRPr="00464AAA">
              <w:rPr>
                <w:b w:val="0"/>
                <w:bCs w:val="0"/>
                <w:color w:val="auto"/>
                <w:sz w:val="18"/>
                <w:szCs w:val="18"/>
              </w:rPr>
              <w:tab/>
            </w:r>
            <w:r w:rsidRPr="00464AAA">
              <w:rPr>
                <w:b w:val="0"/>
                <w:bCs w:val="0"/>
                <w:color w:val="auto"/>
                <w:sz w:val="18"/>
                <w:szCs w:val="18"/>
                <w:shd w:val="clear" w:color="auto" w:fill="FFFF00"/>
              </w:rPr>
              <w:t>Kbis et répertoire SIRENE</w:t>
            </w:r>
          </w:p>
        </w:tc>
        <w:tc>
          <w:tcPr>
            <w:tcW w:w="5670" w:type="dxa"/>
            <w:gridSpan w:val="2"/>
          </w:tcPr>
          <w:p w:rsidR="0075465A" w:rsidRDefault="0075465A" w:rsidP="0075465A">
            <w:pPr>
              <w:pStyle w:val="Retraitcorpsdetexte"/>
              <w:keepNext/>
              <w:spacing w:before="20"/>
              <w:ind w:left="34" w:right="-108"/>
              <w:rPr>
                <w:b w:val="0"/>
                <w:bCs w:val="0"/>
                <w:color w:val="auto"/>
                <w:sz w:val="18"/>
                <w:szCs w:val="18"/>
              </w:rPr>
            </w:pPr>
            <w:r w:rsidRPr="003A504F">
              <w:rPr>
                <w:b w:val="0"/>
                <w:bCs w:val="0"/>
                <w:color w:val="auto"/>
                <w:sz w:val="18"/>
                <w:szCs w:val="18"/>
                <w:highlight w:val="yellow"/>
              </w:rPr>
              <w:t>Oui si société ou professionnel</w:t>
            </w:r>
          </w:p>
        </w:tc>
      </w:tr>
      <w:tr w:rsidR="0075465A" w:rsidTr="0075465A">
        <w:tc>
          <w:tcPr>
            <w:tcW w:w="3755" w:type="dxa"/>
            <w:gridSpan w:val="2"/>
          </w:tcPr>
          <w:p w:rsidR="0075465A" w:rsidRDefault="0075465A" w:rsidP="0075465A">
            <w:pPr>
              <w:pStyle w:val="Retraitcorpsdetexte"/>
              <w:keepNext/>
              <w:spacing w:before="20"/>
              <w:ind w:left="34" w:right="-108"/>
              <w:jc w:val="left"/>
              <w:rPr>
                <w:b w:val="0"/>
                <w:bCs w:val="0"/>
                <w:color w:val="auto"/>
                <w:sz w:val="18"/>
                <w:szCs w:val="18"/>
              </w:rPr>
            </w:pPr>
            <w:r w:rsidRPr="00464AAA">
              <w:rPr>
                <w:b w:val="0"/>
                <w:bCs w:val="0"/>
                <w:color w:val="auto"/>
                <w:sz w:val="18"/>
                <w:szCs w:val="18"/>
              </w:rPr>
              <w:t>7.</w:t>
            </w:r>
            <w:r w:rsidRPr="00464AAA">
              <w:rPr>
                <w:b w:val="0"/>
                <w:bCs w:val="0"/>
                <w:color w:val="auto"/>
                <w:sz w:val="18"/>
                <w:szCs w:val="18"/>
              </w:rPr>
              <w:tab/>
              <w:t>Autorisation d’urbanisme</w:t>
            </w:r>
          </w:p>
        </w:tc>
        <w:tc>
          <w:tcPr>
            <w:tcW w:w="5670" w:type="dxa"/>
            <w:gridSpan w:val="2"/>
          </w:tcPr>
          <w:p w:rsidR="0075465A" w:rsidRDefault="0075465A" w:rsidP="0075465A">
            <w:pPr>
              <w:pStyle w:val="Retraitcorpsdetexte"/>
              <w:keepNext/>
              <w:spacing w:before="20"/>
              <w:ind w:left="34"/>
              <w:rPr>
                <w:b w:val="0"/>
                <w:bCs w:val="0"/>
                <w:color w:val="auto"/>
                <w:sz w:val="18"/>
                <w:szCs w:val="18"/>
              </w:rPr>
            </w:pPr>
            <w:r>
              <w:rPr>
                <w:b w:val="0"/>
                <w:bCs w:val="0"/>
                <w:color w:val="auto"/>
                <w:sz w:val="18"/>
                <w:szCs w:val="18"/>
              </w:rPr>
              <w:t xml:space="preserve">Oui </w:t>
            </w:r>
          </w:p>
        </w:tc>
      </w:tr>
      <w:tr w:rsidR="0075465A" w:rsidTr="0075465A">
        <w:tc>
          <w:tcPr>
            <w:tcW w:w="3755" w:type="dxa"/>
            <w:gridSpan w:val="2"/>
          </w:tcPr>
          <w:p w:rsidR="0075465A" w:rsidRDefault="0075465A" w:rsidP="0075465A">
            <w:pPr>
              <w:pStyle w:val="Retraitcorpsdetexte"/>
              <w:keepNext/>
              <w:spacing w:before="20"/>
              <w:ind w:left="34" w:right="-108"/>
              <w:jc w:val="left"/>
              <w:rPr>
                <w:b w:val="0"/>
                <w:bCs w:val="0"/>
                <w:color w:val="auto"/>
                <w:sz w:val="18"/>
                <w:szCs w:val="18"/>
              </w:rPr>
            </w:pPr>
            <w:r w:rsidRPr="00464AAA">
              <w:rPr>
                <w:b w:val="0"/>
                <w:bCs w:val="0"/>
                <w:color w:val="auto"/>
                <w:sz w:val="18"/>
                <w:szCs w:val="18"/>
              </w:rPr>
              <w:t>8.</w:t>
            </w:r>
            <w:r w:rsidRPr="00464AAA">
              <w:rPr>
                <w:b w:val="0"/>
                <w:bCs w:val="0"/>
                <w:color w:val="auto"/>
                <w:sz w:val="18"/>
                <w:szCs w:val="18"/>
              </w:rPr>
              <w:tab/>
            </w:r>
            <w:r w:rsidRPr="00464AAA">
              <w:rPr>
                <w:b w:val="0"/>
                <w:bCs w:val="0"/>
                <w:color w:val="auto"/>
                <w:sz w:val="18"/>
                <w:szCs w:val="18"/>
                <w:shd w:val="clear" w:color="auto" w:fill="FFFF00"/>
              </w:rPr>
              <w:t>Avis technique favorable CSTB</w:t>
            </w:r>
          </w:p>
        </w:tc>
        <w:tc>
          <w:tcPr>
            <w:tcW w:w="5670" w:type="dxa"/>
            <w:gridSpan w:val="2"/>
          </w:tcPr>
          <w:p w:rsidR="0075465A" w:rsidRDefault="0075465A" w:rsidP="0075465A">
            <w:pPr>
              <w:pStyle w:val="Retraitcorpsdetexte"/>
              <w:keepNext/>
              <w:spacing w:before="20"/>
              <w:ind w:left="34"/>
              <w:rPr>
                <w:b w:val="0"/>
                <w:bCs w:val="0"/>
                <w:color w:val="auto"/>
                <w:sz w:val="18"/>
                <w:szCs w:val="18"/>
              </w:rPr>
            </w:pPr>
            <w:r w:rsidRPr="003A504F">
              <w:rPr>
                <w:b w:val="0"/>
                <w:bCs w:val="0"/>
                <w:color w:val="auto"/>
                <w:sz w:val="18"/>
                <w:szCs w:val="18"/>
                <w:highlight w:val="yellow"/>
              </w:rPr>
              <w:t>Oui si prime à l’intégration paysagère</w:t>
            </w:r>
          </w:p>
        </w:tc>
      </w:tr>
      <w:tr w:rsidR="0075465A" w:rsidTr="0075465A">
        <w:tc>
          <w:tcPr>
            <w:tcW w:w="3755" w:type="dxa"/>
            <w:gridSpan w:val="2"/>
          </w:tcPr>
          <w:p w:rsidR="0075465A" w:rsidRDefault="0075465A" w:rsidP="0075465A">
            <w:pPr>
              <w:pStyle w:val="Retraitcorpsdetexte"/>
              <w:keepNext/>
              <w:spacing w:before="20"/>
              <w:ind w:left="34" w:right="-108"/>
              <w:jc w:val="left"/>
              <w:rPr>
                <w:b w:val="0"/>
                <w:bCs w:val="0"/>
                <w:color w:val="auto"/>
                <w:sz w:val="18"/>
                <w:szCs w:val="18"/>
              </w:rPr>
            </w:pPr>
            <w:r w:rsidRPr="00464AAA">
              <w:rPr>
                <w:b w:val="0"/>
                <w:bCs w:val="0"/>
                <w:color w:val="auto"/>
                <w:sz w:val="18"/>
                <w:szCs w:val="18"/>
              </w:rPr>
              <w:t>9.</w:t>
            </w:r>
            <w:r w:rsidRPr="00464AAA">
              <w:rPr>
                <w:b w:val="0"/>
                <w:bCs w:val="0"/>
                <w:color w:val="auto"/>
                <w:sz w:val="18"/>
                <w:szCs w:val="18"/>
              </w:rPr>
              <w:tab/>
              <w:t>Schéma unifilaire</w:t>
            </w:r>
          </w:p>
        </w:tc>
        <w:tc>
          <w:tcPr>
            <w:tcW w:w="5670" w:type="dxa"/>
            <w:gridSpan w:val="2"/>
          </w:tcPr>
          <w:p w:rsidR="0075465A" w:rsidRDefault="0075465A" w:rsidP="0075465A">
            <w:pPr>
              <w:pStyle w:val="Retraitcorpsdetexte"/>
              <w:keepNext/>
              <w:spacing w:before="20"/>
              <w:ind w:left="34"/>
              <w:rPr>
                <w:b w:val="0"/>
                <w:bCs w:val="0"/>
                <w:color w:val="auto"/>
                <w:sz w:val="18"/>
                <w:szCs w:val="18"/>
              </w:rPr>
            </w:pPr>
            <w:r>
              <w:rPr>
                <w:b w:val="0"/>
                <w:bCs w:val="0"/>
                <w:color w:val="auto"/>
                <w:sz w:val="18"/>
                <w:szCs w:val="18"/>
              </w:rPr>
              <w:t>Oui si stockage ou onduleurs multiples</w:t>
            </w:r>
          </w:p>
        </w:tc>
      </w:tr>
      <w:tr w:rsidR="0075465A" w:rsidTr="0075465A">
        <w:tc>
          <w:tcPr>
            <w:tcW w:w="3755" w:type="dxa"/>
            <w:gridSpan w:val="2"/>
          </w:tcPr>
          <w:p w:rsidR="0075465A" w:rsidRPr="00464AAA" w:rsidRDefault="0075465A" w:rsidP="0075465A">
            <w:pPr>
              <w:pStyle w:val="Retraitcorpsdetexte"/>
              <w:keepNext/>
              <w:spacing w:before="20"/>
              <w:ind w:left="34" w:right="-108"/>
              <w:jc w:val="left"/>
              <w:rPr>
                <w:b w:val="0"/>
                <w:bCs w:val="0"/>
                <w:color w:val="auto"/>
                <w:sz w:val="18"/>
                <w:szCs w:val="18"/>
              </w:rPr>
            </w:pPr>
            <w:r w:rsidRPr="00464AAA">
              <w:rPr>
                <w:b w:val="0"/>
                <w:bCs w:val="0"/>
                <w:color w:val="auto"/>
                <w:sz w:val="18"/>
                <w:szCs w:val="18"/>
              </w:rPr>
              <w:t>10.</w:t>
            </w:r>
            <w:r w:rsidRPr="00464AAA">
              <w:rPr>
                <w:b w:val="0"/>
                <w:bCs w:val="0"/>
                <w:color w:val="auto"/>
                <w:sz w:val="18"/>
                <w:szCs w:val="18"/>
              </w:rPr>
              <w:tab/>
            </w:r>
            <w:r w:rsidRPr="00464AAA">
              <w:rPr>
                <w:b w:val="0"/>
                <w:bCs w:val="0"/>
                <w:color w:val="auto"/>
                <w:sz w:val="18"/>
                <w:szCs w:val="18"/>
                <w:shd w:val="clear" w:color="auto" w:fill="FFFF00"/>
              </w:rPr>
              <w:t>Certificat qualification</w:t>
            </w:r>
          </w:p>
        </w:tc>
        <w:tc>
          <w:tcPr>
            <w:tcW w:w="5670" w:type="dxa"/>
            <w:gridSpan w:val="2"/>
          </w:tcPr>
          <w:p w:rsidR="0075465A" w:rsidRDefault="0075465A" w:rsidP="0075465A">
            <w:pPr>
              <w:pStyle w:val="Retraitcorpsdetexte"/>
              <w:keepNext/>
              <w:spacing w:before="20"/>
              <w:ind w:left="34"/>
              <w:rPr>
                <w:b w:val="0"/>
                <w:bCs w:val="0"/>
                <w:color w:val="auto"/>
                <w:sz w:val="18"/>
                <w:szCs w:val="18"/>
              </w:rPr>
            </w:pPr>
            <w:r w:rsidRPr="003A504F">
              <w:rPr>
                <w:b w:val="0"/>
                <w:bCs w:val="0"/>
                <w:color w:val="auto"/>
                <w:sz w:val="18"/>
                <w:szCs w:val="18"/>
                <w:highlight w:val="yellow"/>
              </w:rPr>
              <w:t>Oui</w:t>
            </w:r>
          </w:p>
        </w:tc>
      </w:tr>
      <w:tr w:rsidR="0075465A" w:rsidTr="0075465A">
        <w:tc>
          <w:tcPr>
            <w:tcW w:w="3755" w:type="dxa"/>
            <w:gridSpan w:val="2"/>
            <w:tcBorders>
              <w:bottom w:val="single" w:sz="12" w:space="0" w:color="auto"/>
            </w:tcBorders>
          </w:tcPr>
          <w:p w:rsidR="0075465A" w:rsidRPr="00464AAA" w:rsidRDefault="0075465A" w:rsidP="0075465A">
            <w:pPr>
              <w:pStyle w:val="Retraitcorpsdetexte"/>
              <w:keepNext/>
              <w:spacing w:before="20"/>
              <w:ind w:left="34" w:right="-108"/>
              <w:jc w:val="left"/>
              <w:rPr>
                <w:b w:val="0"/>
                <w:bCs w:val="0"/>
                <w:color w:val="auto"/>
                <w:sz w:val="18"/>
                <w:szCs w:val="18"/>
              </w:rPr>
            </w:pPr>
            <w:r w:rsidRPr="00464AAA">
              <w:rPr>
                <w:b w:val="0"/>
                <w:bCs w:val="0"/>
                <w:color w:val="auto"/>
                <w:sz w:val="18"/>
                <w:szCs w:val="18"/>
              </w:rPr>
              <w:t>11.</w:t>
            </w:r>
            <w:r w:rsidRPr="00464AAA">
              <w:rPr>
                <w:b w:val="0"/>
                <w:bCs w:val="0"/>
                <w:color w:val="auto"/>
                <w:sz w:val="18"/>
                <w:szCs w:val="18"/>
              </w:rPr>
              <w:tab/>
              <w:t>Photos</w:t>
            </w:r>
          </w:p>
        </w:tc>
        <w:tc>
          <w:tcPr>
            <w:tcW w:w="5670" w:type="dxa"/>
            <w:gridSpan w:val="2"/>
            <w:tcBorders>
              <w:bottom w:val="single" w:sz="12" w:space="0" w:color="auto"/>
            </w:tcBorders>
          </w:tcPr>
          <w:p w:rsidR="0075465A" w:rsidRDefault="0075465A" w:rsidP="0075465A">
            <w:pPr>
              <w:pStyle w:val="Retraitcorpsdetexte"/>
              <w:keepNext/>
              <w:spacing w:before="20"/>
              <w:ind w:left="34"/>
              <w:rPr>
                <w:b w:val="0"/>
                <w:bCs w:val="0"/>
                <w:color w:val="auto"/>
                <w:sz w:val="18"/>
                <w:szCs w:val="18"/>
              </w:rPr>
            </w:pPr>
            <w:r>
              <w:rPr>
                <w:b w:val="0"/>
                <w:bCs w:val="0"/>
                <w:color w:val="auto"/>
                <w:sz w:val="18"/>
                <w:szCs w:val="18"/>
              </w:rPr>
              <w:t>Très fortement conseillé</w:t>
            </w:r>
          </w:p>
        </w:tc>
      </w:tr>
    </w:tbl>
    <w:p w:rsidR="00A651C4" w:rsidRDefault="00A651C4">
      <w:pPr>
        <w:autoSpaceDE w:val="0"/>
        <w:autoSpaceDN w:val="0"/>
        <w:adjustRightInd w:val="0"/>
        <w:spacing w:before="0" w:line="240" w:lineRule="atLeast"/>
        <w:ind w:right="255"/>
        <w:rPr>
          <w:sz w:val="18"/>
          <w:szCs w:val="18"/>
        </w:rPr>
      </w:pPr>
    </w:p>
    <w:p w:rsidR="003A504F" w:rsidRDefault="003A504F" w:rsidP="003A504F">
      <w:pPr>
        <w:autoSpaceDE w:val="0"/>
        <w:autoSpaceDN w:val="0"/>
        <w:adjustRightInd w:val="0"/>
        <w:spacing w:before="0" w:line="240" w:lineRule="auto"/>
        <w:rPr>
          <w:sz w:val="18"/>
        </w:rPr>
      </w:pPr>
      <w:r>
        <w:rPr>
          <w:sz w:val="18"/>
        </w:rPr>
        <w:t>La réception des documents demandés conditionne le traitement de la demande, sa complétude et sa recevabilité.</w:t>
      </w:r>
    </w:p>
    <w:p w:rsidR="003A504F" w:rsidRPr="00AD7AC1" w:rsidRDefault="003A504F" w:rsidP="003A504F">
      <w:pPr>
        <w:autoSpaceDE w:val="0"/>
        <w:autoSpaceDN w:val="0"/>
        <w:adjustRightInd w:val="0"/>
        <w:spacing w:before="0" w:line="240" w:lineRule="auto"/>
        <w:rPr>
          <w:sz w:val="18"/>
          <w:szCs w:val="24"/>
          <w:highlight w:val="green"/>
        </w:rPr>
      </w:pPr>
      <w:r w:rsidRPr="00AD7AC1">
        <w:rPr>
          <w:sz w:val="18"/>
          <w:highlight w:val="green"/>
        </w:rPr>
        <w:t>Les documents originaux ne sont pas retournés. Une copie des documents listés ci-dessus est suffisante</w:t>
      </w:r>
      <w:r w:rsidRPr="00AD7AC1">
        <w:rPr>
          <w:sz w:val="18"/>
          <w:szCs w:val="24"/>
          <w:highlight w:val="green"/>
        </w:rPr>
        <w:t>.</w:t>
      </w:r>
    </w:p>
    <w:p w:rsidR="003A504F" w:rsidRDefault="003A504F" w:rsidP="003A504F">
      <w:pPr>
        <w:autoSpaceDE w:val="0"/>
        <w:autoSpaceDN w:val="0"/>
        <w:adjustRightInd w:val="0"/>
        <w:spacing w:before="0" w:line="240" w:lineRule="auto"/>
        <w:rPr>
          <w:sz w:val="18"/>
          <w:szCs w:val="24"/>
        </w:rPr>
      </w:pPr>
      <w:r w:rsidRPr="00AD7AC1">
        <w:rPr>
          <w:sz w:val="18"/>
          <w:szCs w:val="24"/>
          <w:highlight w:val="green"/>
        </w:rPr>
        <w:t>À noter que c’est la date d’envoi de la demande complète qui sera utilisée pour classer l'ordre d'arrivée des projets concurrents sur un même réseau</w:t>
      </w:r>
    </w:p>
    <w:p w:rsidR="00A651C4" w:rsidRDefault="00A651C4">
      <w:pPr>
        <w:pStyle w:val="Notedebasdepage"/>
        <w:spacing w:before="0" w:line="240" w:lineRule="auto"/>
        <w:ind w:right="255"/>
        <w:outlineLvl w:val="0"/>
        <w:rPr>
          <w:sz w:val="18"/>
          <w:szCs w:val="18"/>
        </w:rPr>
      </w:pPr>
    </w:p>
    <w:p w:rsidR="00A651C4" w:rsidRDefault="00A651C4">
      <w:pPr>
        <w:pStyle w:val="Notedebasdepage"/>
        <w:spacing w:before="0" w:line="240" w:lineRule="auto"/>
        <w:ind w:right="255"/>
        <w:outlineLvl w:val="0"/>
        <w:rPr>
          <w:b/>
          <w:bCs/>
          <w:color w:val="000000"/>
          <w:sz w:val="18"/>
          <w:szCs w:val="18"/>
        </w:rPr>
      </w:pPr>
      <w:r>
        <w:rPr>
          <w:b/>
          <w:bCs/>
          <w:sz w:val="18"/>
          <w:szCs w:val="18"/>
        </w:rPr>
        <w:t>Un nouveau dossier doit obligatoirement être transmis à</w:t>
      </w:r>
      <w:r>
        <w:rPr>
          <w:b/>
          <w:bCs/>
          <w:color w:val="000000"/>
          <w:sz w:val="18"/>
          <w:szCs w:val="18"/>
        </w:rPr>
        <w:t xml:space="preserve"> CONSUEL si la P</w:t>
      </w:r>
      <w:r>
        <w:rPr>
          <w:b/>
          <w:bCs/>
          <w:color w:val="000000"/>
          <w:sz w:val="18"/>
          <w:szCs w:val="18"/>
          <w:vertAlign w:val="subscript"/>
        </w:rPr>
        <w:t>max</w:t>
      </w:r>
      <w:r>
        <w:rPr>
          <w:b/>
          <w:bCs/>
          <w:color w:val="000000"/>
          <w:sz w:val="18"/>
          <w:szCs w:val="18"/>
          <w:vertAlign w:val="superscript"/>
        </w:rPr>
        <w:t>9</w:t>
      </w:r>
      <w:r>
        <w:rPr>
          <w:b/>
          <w:bCs/>
          <w:color w:val="000000"/>
          <w:sz w:val="18"/>
          <w:szCs w:val="18"/>
        </w:rPr>
        <w:t xml:space="preserve"> de l’installation existante augmente de 10 % ou plus.</w:t>
      </w:r>
    </w:p>
    <w:p w:rsidR="00A651C4" w:rsidRDefault="00A651C4">
      <w:pPr>
        <w:pStyle w:val="Notedebasdepage"/>
        <w:spacing w:before="0" w:line="240" w:lineRule="auto"/>
        <w:ind w:right="255"/>
        <w:outlineLvl w:val="0"/>
        <w:rPr>
          <w:color w:val="000000"/>
          <w:sz w:val="18"/>
          <w:szCs w:val="18"/>
        </w:rPr>
      </w:pPr>
    </w:p>
    <w:p w:rsidR="003A504F" w:rsidRDefault="003A504F" w:rsidP="003A504F">
      <w:pPr>
        <w:pStyle w:val="Notedebasdepage"/>
        <w:spacing w:before="0" w:line="240" w:lineRule="auto"/>
        <w:rPr>
          <w:b/>
          <w:bCs/>
          <w:sz w:val="18"/>
          <w:szCs w:val="24"/>
        </w:rPr>
      </w:pPr>
      <w:r>
        <w:rPr>
          <w:b/>
          <w:bCs/>
          <w:color w:val="FF0000"/>
          <w:sz w:val="24"/>
          <w:szCs w:val="24"/>
          <w:u w:val="single"/>
        </w:rPr>
        <w:t>Envoyer systématiquement</w:t>
      </w:r>
      <w:r>
        <w:rPr>
          <w:b/>
          <w:bCs/>
          <w:sz w:val="18"/>
          <w:szCs w:val="24"/>
        </w:rPr>
        <w:t> :</w:t>
      </w:r>
    </w:p>
    <w:p w:rsidR="003A504F" w:rsidRPr="005067D7" w:rsidRDefault="003A504F" w:rsidP="003A504F">
      <w:pPr>
        <w:pStyle w:val="Notedebasdepage"/>
        <w:spacing w:before="0" w:line="240" w:lineRule="auto"/>
        <w:rPr>
          <w:sz w:val="12"/>
          <w:szCs w:val="24"/>
        </w:rPr>
      </w:pPr>
    </w:p>
    <w:p w:rsidR="003A504F" w:rsidRPr="005067D7" w:rsidRDefault="003A504F" w:rsidP="003A504F">
      <w:pPr>
        <w:pStyle w:val="Notedebasdepage"/>
        <w:numPr>
          <w:ilvl w:val="0"/>
          <w:numId w:val="12"/>
        </w:numPr>
        <w:spacing w:before="0" w:line="240" w:lineRule="auto"/>
        <w:rPr>
          <w:sz w:val="18"/>
          <w:szCs w:val="24"/>
        </w:rPr>
      </w:pPr>
      <w:r w:rsidRPr="005067D7">
        <w:rPr>
          <w:sz w:val="18"/>
          <w:szCs w:val="24"/>
        </w:rPr>
        <w:t xml:space="preserve"> Les </w:t>
      </w:r>
      <w:r w:rsidR="00936B25">
        <w:rPr>
          <w:sz w:val="18"/>
          <w:szCs w:val="24"/>
        </w:rPr>
        <w:t>4</w:t>
      </w:r>
      <w:r w:rsidRPr="005067D7">
        <w:rPr>
          <w:sz w:val="18"/>
          <w:szCs w:val="24"/>
        </w:rPr>
        <w:t xml:space="preserve"> pages complétées (pages 2 à </w:t>
      </w:r>
      <w:r w:rsidR="00936B25">
        <w:rPr>
          <w:sz w:val="18"/>
          <w:szCs w:val="24"/>
        </w:rPr>
        <w:t>5</w:t>
      </w:r>
      <w:r w:rsidRPr="005067D7">
        <w:rPr>
          <w:sz w:val="18"/>
          <w:szCs w:val="24"/>
        </w:rPr>
        <w:t>) du présent formulaire ;</w:t>
      </w:r>
    </w:p>
    <w:p w:rsidR="003A504F" w:rsidRPr="005067D7" w:rsidRDefault="003A504F" w:rsidP="003A504F">
      <w:pPr>
        <w:pStyle w:val="Notedebasdepage"/>
        <w:numPr>
          <w:ilvl w:val="0"/>
          <w:numId w:val="12"/>
        </w:numPr>
        <w:spacing w:before="0" w:line="240" w:lineRule="auto"/>
        <w:rPr>
          <w:sz w:val="18"/>
          <w:szCs w:val="24"/>
        </w:rPr>
      </w:pPr>
      <w:r w:rsidRPr="005067D7">
        <w:rPr>
          <w:sz w:val="18"/>
        </w:rPr>
        <w:t xml:space="preserve">Un </w:t>
      </w:r>
      <w:r w:rsidRPr="005067D7">
        <w:rPr>
          <w:b/>
          <w:bCs/>
          <w:sz w:val="18"/>
        </w:rPr>
        <w:t xml:space="preserve">plan </w:t>
      </w:r>
      <w:r w:rsidRPr="005067D7">
        <w:rPr>
          <w:sz w:val="18"/>
        </w:rPr>
        <w:t>de</w:t>
      </w:r>
      <w:r w:rsidRPr="005067D7">
        <w:rPr>
          <w:b/>
          <w:bCs/>
          <w:sz w:val="18"/>
        </w:rPr>
        <w:t xml:space="preserve"> situation du terrain</w:t>
      </w:r>
      <w:r w:rsidRPr="005067D7">
        <w:rPr>
          <w:sz w:val="18"/>
        </w:rPr>
        <w:t xml:space="preserve"> (échelle environ 1/10000 en urbain ou 1/20000 ailleurs) permettant de localiser le projet : le plan fourni pour la déclaration préalable, le permis de construire convient parfaitement.</w:t>
      </w:r>
    </w:p>
    <w:p w:rsidR="003A504F" w:rsidRPr="005067D7" w:rsidRDefault="003A504F" w:rsidP="003A504F">
      <w:pPr>
        <w:pStyle w:val="Notedebasdepage"/>
        <w:numPr>
          <w:ilvl w:val="0"/>
          <w:numId w:val="12"/>
        </w:numPr>
        <w:spacing w:before="0" w:line="240" w:lineRule="auto"/>
        <w:rPr>
          <w:sz w:val="18"/>
          <w:szCs w:val="24"/>
        </w:rPr>
      </w:pPr>
      <w:r w:rsidRPr="005067D7">
        <w:rPr>
          <w:sz w:val="18"/>
        </w:rPr>
        <w:t xml:space="preserve">Un </w:t>
      </w:r>
      <w:r w:rsidRPr="005067D7">
        <w:rPr>
          <w:b/>
          <w:bCs/>
          <w:sz w:val="18"/>
          <w:u w:val="single"/>
        </w:rPr>
        <w:t xml:space="preserve">plan de masse de l’installation (échelle entre 1/200 et 1/500)  </w:t>
      </w:r>
      <w:r w:rsidRPr="005067D7">
        <w:rPr>
          <w:sz w:val="18"/>
          <w:highlight w:val="yellow"/>
        </w:rPr>
        <w:t>précisant le bâtiment support de l’installation</w:t>
      </w:r>
      <w:r w:rsidRPr="005067D7">
        <w:rPr>
          <w:sz w:val="18"/>
        </w:rPr>
        <w:t>, les limites de la propriété, et l’emplacement souhaité des coffrets, compteur et disjoncteur. Toutes imprécisions sur la nature du projet sont de nature à allonger les délais de traitement de la demande.</w:t>
      </w:r>
    </w:p>
    <w:p w:rsidR="003A504F" w:rsidRPr="005067D7" w:rsidRDefault="003A504F" w:rsidP="003A504F">
      <w:pPr>
        <w:pStyle w:val="Notedebasdepage"/>
        <w:numPr>
          <w:ilvl w:val="0"/>
          <w:numId w:val="12"/>
        </w:numPr>
        <w:spacing w:before="0" w:line="240" w:lineRule="auto"/>
        <w:rPr>
          <w:sz w:val="18"/>
        </w:rPr>
      </w:pPr>
      <w:r w:rsidRPr="005067D7">
        <w:rPr>
          <w:b/>
          <w:sz w:val="18"/>
        </w:rPr>
        <w:t>Un plan cadastral issu de www.cadastre.gouv.fr</w:t>
      </w:r>
      <w:r w:rsidRPr="005067D7">
        <w:rPr>
          <w:sz w:val="18"/>
        </w:rPr>
        <w:t>(échelle entre 1/2000 à 1/5000) et précisant les limites de propriété et de(s) la parcelle(s) concernée(s).</w:t>
      </w:r>
    </w:p>
    <w:p w:rsidR="003A504F" w:rsidRPr="00832621" w:rsidRDefault="003A504F" w:rsidP="003A504F">
      <w:pPr>
        <w:pStyle w:val="Notedebasdepage"/>
        <w:numPr>
          <w:ilvl w:val="0"/>
          <w:numId w:val="12"/>
        </w:numPr>
        <w:spacing w:before="0" w:line="240" w:lineRule="auto"/>
        <w:rPr>
          <w:sz w:val="18"/>
          <w:szCs w:val="24"/>
        </w:rPr>
      </w:pPr>
      <w:r w:rsidRPr="00832621">
        <w:rPr>
          <w:sz w:val="18"/>
        </w:rPr>
        <w:t xml:space="preserve">Un </w:t>
      </w:r>
      <w:r w:rsidRPr="00832621">
        <w:rPr>
          <w:b/>
          <w:bCs/>
          <w:sz w:val="18"/>
        </w:rPr>
        <w:t>mandat</w:t>
      </w:r>
      <w:r w:rsidRPr="00832621">
        <w:rPr>
          <w:sz w:val="18"/>
        </w:rPr>
        <w:t xml:space="preserve"> ou</w:t>
      </w:r>
      <w:r w:rsidRPr="00832621">
        <w:rPr>
          <w:color w:val="FF0000"/>
          <w:sz w:val="18"/>
        </w:rPr>
        <w:t xml:space="preserve"> </w:t>
      </w:r>
      <w:r w:rsidRPr="00832621">
        <w:rPr>
          <w:sz w:val="18"/>
        </w:rPr>
        <w:t xml:space="preserve">une </w:t>
      </w:r>
      <w:r w:rsidRPr="00832621">
        <w:rPr>
          <w:b/>
          <w:bCs/>
          <w:sz w:val="18"/>
        </w:rPr>
        <w:t>autorisation, la preuve du mandat autorisant le mandataire à agir pour le compte du producteur</w:t>
      </w:r>
    </w:p>
    <w:p w:rsidR="003A504F" w:rsidRPr="005067D7" w:rsidRDefault="003A504F" w:rsidP="003A504F">
      <w:pPr>
        <w:pStyle w:val="Notedebasdepage"/>
        <w:numPr>
          <w:ilvl w:val="0"/>
          <w:numId w:val="12"/>
        </w:numPr>
        <w:spacing w:before="0" w:line="240" w:lineRule="auto"/>
        <w:rPr>
          <w:sz w:val="18"/>
          <w:szCs w:val="24"/>
          <w:highlight w:val="yellow"/>
        </w:rPr>
      </w:pPr>
      <w:r w:rsidRPr="005067D7">
        <w:rPr>
          <w:sz w:val="18"/>
          <w:highlight w:val="yellow"/>
        </w:rPr>
        <w:t xml:space="preserve">Un </w:t>
      </w:r>
      <w:r w:rsidRPr="005067D7">
        <w:rPr>
          <w:b/>
          <w:bCs/>
          <w:sz w:val="18"/>
          <w:highlight w:val="yellow"/>
        </w:rPr>
        <w:t>KBIS</w:t>
      </w:r>
      <w:r w:rsidRPr="005067D7">
        <w:rPr>
          <w:sz w:val="18"/>
          <w:highlight w:val="yellow"/>
        </w:rPr>
        <w:t xml:space="preserve"> de moins de trois mois précisant la raison sociale, la forme juridique, et le numéro SIREN, si le demandeur est une société, une entreprise ou un professionnel</w:t>
      </w:r>
      <w:r>
        <w:rPr>
          <w:sz w:val="18"/>
          <w:highlight w:val="yellow"/>
        </w:rPr>
        <w:t xml:space="preserve"> et un extrait du répertoire SIRENE</w:t>
      </w:r>
      <w:r w:rsidRPr="005067D7">
        <w:rPr>
          <w:sz w:val="18"/>
          <w:highlight w:val="yellow"/>
        </w:rPr>
        <w:t>.</w:t>
      </w:r>
    </w:p>
    <w:p w:rsidR="003A504F" w:rsidRPr="005067D7" w:rsidRDefault="003A504F" w:rsidP="003A504F">
      <w:pPr>
        <w:pStyle w:val="Notedebasdepage"/>
        <w:numPr>
          <w:ilvl w:val="0"/>
          <w:numId w:val="12"/>
        </w:numPr>
        <w:spacing w:before="0" w:line="240" w:lineRule="auto"/>
        <w:rPr>
          <w:sz w:val="18"/>
          <w:szCs w:val="24"/>
        </w:rPr>
      </w:pPr>
      <w:r w:rsidRPr="005067D7">
        <w:rPr>
          <w:sz w:val="18"/>
          <w:szCs w:val="24"/>
        </w:rPr>
        <w:t xml:space="preserve">L’arrêté de </w:t>
      </w:r>
      <w:r w:rsidRPr="005067D7">
        <w:rPr>
          <w:b/>
          <w:bCs/>
          <w:sz w:val="18"/>
          <w:szCs w:val="24"/>
        </w:rPr>
        <w:t xml:space="preserve">permis de construire </w:t>
      </w:r>
      <w:r w:rsidRPr="005067D7">
        <w:rPr>
          <w:sz w:val="18"/>
          <w:szCs w:val="24"/>
        </w:rPr>
        <w:t xml:space="preserve">(il est obligatoire en particulier pour une éolienne dont la hauteur mât + nacelle au-dessus du sol est supérieure à 12 mètres) ou </w:t>
      </w:r>
      <w:r w:rsidRPr="005067D7">
        <w:rPr>
          <w:b/>
          <w:bCs/>
          <w:sz w:val="18"/>
          <w:szCs w:val="24"/>
        </w:rPr>
        <w:t>la déclaration préalable</w:t>
      </w:r>
      <w:r w:rsidRPr="005067D7">
        <w:rPr>
          <w:rStyle w:val="Appelnotedebasdep"/>
          <w:rFonts w:cs="Arial"/>
          <w:szCs w:val="24"/>
        </w:rPr>
        <w:footnoteReference w:id="1"/>
      </w:r>
      <w:r w:rsidRPr="005067D7">
        <w:rPr>
          <w:sz w:val="18"/>
          <w:szCs w:val="24"/>
        </w:rPr>
        <w:t xml:space="preserve"> (DP)</w:t>
      </w:r>
      <w:r w:rsidRPr="005067D7">
        <w:rPr>
          <w:b/>
          <w:bCs/>
          <w:color w:val="FF0000"/>
          <w:sz w:val="18"/>
          <w:szCs w:val="24"/>
        </w:rPr>
        <w:t xml:space="preserve"> </w:t>
      </w:r>
      <w:r w:rsidRPr="005067D7">
        <w:rPr>
          <w:b/>
          <w:bCs/>
          <w:color w:val="000000"/>
          <w:sz w:val="18"/>
        </w:rPr>
        <w:t>de travaux</w:t>
      </w:r>
      <w:r w:rsidRPr="005067D7">
        <w:rPr>
          <w:sz w:val="18"/>
          <w:szCs w:val="24"/>
        </w:rPr>
        <w:t xml:space="preserve"> (comprendre : </w:t>
      </w:r>
      <w:r w:rsidRPr="005067D7">
        <w:rPr>
          <w:b/>
          <w:bCs/>
          <w:sz w:val="18"/>
          <w:szCs w:val="24"/>
        </w:rPr>
        <w:t>certificat de non-opposition au projet ou attestation d’accord tacite</w:t>
      </w:r>
      <w:r w:rsidRPr="005067D7">
        <w:rPr>
          <w:sz w:val="18"/>
          <w:szCs w:val="24"/>
        </w:rPr>
        <w:t xml:space="preserve"> ; toutefois le récépissé de dépôt de la DP peut suffire à cette étape si la puissance de raccordement ne dépasse pas 9 kVA) ou </w:t>
      </w:r>
      <w:r w:rsidRPr="005067D7">
        <w:rPr>
          <w:b/>
          <w:bCs/>
          <w:sz w:val="18"/>
          <w:szCs w:val="24"/>
        </w:rPr>
        <w:t>toute</w:t>
      </w:r>
      <w:r w:rsidRPr="005067D7">
        <w:rPr>
          <w:sz w:val="18"/>
          <w:szCs w:val="24"/>
        </w:rPr>
        <w:t xml:space="preserve"> </w:t>
      </w:r>
      <w:r w:rsidRPr="005067D7">
        <w:rPr>
          <w:b/>
          <w:bCs/>
          <w:sz w:val="18"/>
          <w:szCs w:val="24"/>
        </w:rPr>
        <w:t>autre autorisation administrative requise</w:t>
      </w:r>
      <w:r>
        <w:rPr>
          <w:b/>
          <w:bCs/>
          <w:sz w:val="18"/>
          <w:szCs w:val="24"/>
        </w:rPr>
        <w:t>.</w:t>
      </w:r>
      <w:r w:rsidRPr="005067D7">
        <w:rPr>
          <w:sz w:val="18"/>
          <w:szCs w:val="24"/>
        </w:rPr>
        <w:br/>
      </w:r>
      <w:r w:rsidRPr="005067D7">
        <w:rPr>
          <w:b/>
          <w:bCs/>
          <w:sz w:val="18"/>
        </w:rPr>
        <w:t>Si cette Autorisation d’Urbanisme fait l’objet d’une opposition des riverains dans les délais légaux (après affichage terrain), il est nécessaire de prévenir GEREDIS DEUX-SEVRES</w:t>
      </w:r>
    </w:p>
    <w:p w:rsidR="003A504F" w:rsidRPr="00797224" w:rsidRDefault="003A504F" w:rsidP="003A504F">
      <w:pPr>
        <w:pStyle w:val="Notedebasdepage"/>
        <w:numPr>
          <w:ilvl w:val="0"/>
          <w:numId w:val="12"/>
        </w:numPr>
        <w:spacing w:before="0" w:line="240" w:lineRule="auto"/>
        <w:rPr>
          <w:sz w:val="18"/>
          <w:szCs w:val="18"/>
          <w:highlight w:val="yellow"/>
        </w:rPr>
      </w:pPr>
      <w:r w:rsidRPr="00797224">
        <w:rPr>
          <w:sz w:val="18"/>
          <w:szCs w:val="18"/>
          <w:highlight w:val="yellow"/>
        </w:rPr>
        <w:t xml:space="preserve">Pour les installations souhaitant bénéficier de la </w:t>
      </w:r>
      <w:r>
        <w:rPr>
          <w:sz w:val="18"/>
          <w:szCs w:val="18"/>
          <w:highlight w:val="yellow"/>
        </w:rPr>
        <w:t>« </w:t>
      </w:r>
      <w:r w:rsidRPr="00797224">
        <w:rPr>
          <w:sz w:val="18"/>
          <w:szCs w:val="18"/>
          <w:highlight w:val="yellow"/>
        </w:rPr>
        <w:t>prime à l’intégration paysagère</w:t>
      </w:r>
      <w:r>
        <w:rPr>
          <w:sz w:val="18"/>
          <w:szCs w:val="18"/>
          <w:highlight w:val="yellow"/>
        </w:rPr>
        <w:t> »</w:t>
      </w:r>
      <w:r w:rsidRPr="00797224">
        <w:rPr>
          <w:sz w:val="18"/>
          <w:szCs w:val="18"/>
          <w:highlight w:val="yellow"/>
        </w:rPr>
        <w:t xml:space="preserve">, définie à l’article 8 </w:t>
      </w:r>
      <w:r>
        <w:rPr>
          <w:sz w:val="18"/>
          <w:szCs w:val="18"/>
          <w:highlight w:val="yellow"/>
        </w:rPr>
        <w:t>de l’</w:t>
      </w:r>
      <w:r w:rsidRPr="00797224">
        <w:rPr>
          <w:sz w:val="18"/>
          <w:szCs w:val="18"/>
          <w:highlight w:val="yellow"/>
        </w:rPr>
        <w:t>arrêté</w:t>
      </w:r>
      <w:r>
        <w:rPr>
          <w:sz w:val="18"/>
          <w:szCs w:val="18"/>
          <w:highlight w:val="yellow"/>
        </w:rPr>
        <w:t xml:space="preserve"> du 6/10/2021</w:t>
      </w:r>
      <w:r w:rsidRPr="00797224">
        <w:rPr>
          <w:sz w:val="18"/>
          <w:szCs w:val="18"/>
          <w:highlight w:val="yellow"/>
        </w:rPr>
        <w:t xml:space="preserve">, </w:t>
      </w:r>
      <w:r w:rsidRPr="00797224">
        <w:rPr>
          <w:b/>
          <w:sz w:val="18"/>
          <w:szCs w:val="18"/>
          <w:highlight w:val="yellow"/>
        </w:rPr>
        <w:t>l’avis technique favorable</w:t>
      </w:r>
      <w:r w:rsidRPr="00797224">
        <w:rPr>
          <w:sz w:val="18"/>
          <w:szCs w:val="18"/>
          <w:highlight w:val="yellow"/>
        </w:rPr>
        <w:t xml:space="preserve"> de la part de la commission d’experts dédiée aux procédés photovoltaïques, adossée au Centre scientifique et technique du bâtiment (CSTB);</w:t>
      </w:r>
    </w:p>
    <w:p w:rsidR="003A504F" w:rsidRDefault="003A504F" w:rsidP="003A504F">
      <w:pPr>
        <w:pStyle w:val="Notedebasdepage"/>
        <w:numPr>
          <w:ilvl w:val="0"/>
          <w:numId w:val="12"/>
        </w:numPr>
        <w:spacing w:before="0" w:line="240" w:lineRule="auto"/>
        <w:rPr>
          <w:sz w:val="18"/>
          <w:szCs w:val="24"/>
        </w:rPr>
      </w:pPr>
      <w:r w:rsidRPr="005067D7">
        <w:rPr>
          <w:sz w:val="18"/>
          <w:szCs w:val="24"/>
        </w:rPr>
        <w:t xml:space="preserve">Un schéma unifilaire de l’installation de production, </w:t>
      </w:r>
      <w:r w:rsidRPr="005067D7">
        <w:rPr>
          <w:b/>
          <w:sz w:val="18"/>
          <w:szCs w:val="24"/>
        </w:rPr>
        <w:t>à fournir en cas d’onduleurs multiples</w:t>
      </w:r>
      <w:r w:rsidRPr="005067D7">
        <w:rPr>
          <w:sz w:val="18"/>
          <w:szCs w:val="24"/>
        </w:rPr>
        <w:t xml:space="preserve"> </w:t>
      </w:r>
      <w:r w:rsidRPr="0081517C">
        <w:rPr>
          <w:b/>
          <w:sz w:val="18"/>
          <w:szCs w:val="24"/>
          <w:u w:val="single"/>
        </w:rPr>
        <w:t>ou</w:t>
      </w:r>
      <w:r w:rsidRPr="005067D7">
        <w:rPr>
          <w:sz w:val="18"/>
          <w:szCs w:val="24"/>
        </w:rPr>
        <w:t xml:space="preserve"> </w:t>
      </w:r>
      <w:r w:rsidRPr="0081517C">
        <w:rPr>
          <w:b/>
          <w:sz w:val="18"/>
          <w:szCs w:val="24"/>
        </w:rPr>
        <w:t>de présence de stockage d’énergie (batteries)</w:t>
      </w:r>
      <w:r w:rsidRPr="005067D7">
        <w:rPr>
          <w:sz w:val="18"/>
          <w:szCs w:val="24"/>
        </w:rPr>
        <w:t xml:space="preserve">, qui indique : l’ensemble des onduleurs, le dispositif de sectionnement à coupure certaine, l’organe de découplage du site (si protection de type B1 ou sectionneur automatique) ; le raccordement des auxiliaires et </w:t>
      </w:r>
      <w:r>
        <w:rPr>
          <w:sz w:val="18"/>
          <w:szCs w:val="24"/>
        </w:rPr>
        <w:t>du dispositif de stockage, ainsi que les connexions éventuelles aux équipements de consommation secourus.</w:t>
      </w:r>
    </w:p>
    <w:p w:rsidR="003A504F" w:rsidRDefault="003A504F" w:rsidP="003A504F">
      <w:pPr>
        <w:pStyle w:val="Notedebasdepage"/>
        <w:spacing w:before="0" w:line="240" w:lineRule="auto"/>
        <w:ind w:left="720"/>
        <w:rPr>
          <w:sz w:val="18"/>
          <w:szCs w:val="24"/>
        </w:rPr>
      </w:pPr>
      <w:r>
        <w:rPr>
          <w:sz w:val="18"/>
          <w:szCs w:val="24"/>
        </w:rPr>
        <w:t>L’arrêté du 6 octobre 2021 impose la mise en place d’un dispositif technique permettant de garantir que l’énergie stockée provient exclusivement de l’installation de production.</w:t>
      </w:r>
    </w:p>
    <w:p w:rsidR="003A504F" w:rsidRPr="005067D7" w:rsidRDefault="003A504F" w:rsidP="003A504F">
      <w:pPr>
        <w:autoSpaceDE w:val="0"/>
        <w:autoSpaceDN w:val="0"/>
        <w:adjustRightInd w:val="0"/>
        <w:spacing w:before="0" w:line="240" w:lineRule="auto"/>
        <w:ind w:right="71"/>
        <w:jc w:val="left"/>
        <w:rPr>
          <w:b/>
          <w:bCs/>
          <w:sz w:val="6"/>
        </w:rPr>
      </w:pPr>
    </w:p>
    <w:p w:rsidR="003A504F" w:rsidRPr="00797224" w:rsidRDefault="003A504F" w:rsidP="003A504F">
      <w:pPr>
        <w:numPr>
          <w:ilvl w:val="0"/>
          <w:numId w:val="12"/>
        </w:numPr>
        <w:autoSpaceDE w:val="0"/>
        <w:autoSpaceDN w:val="0"/>
        <w:adjustRightInd w:val="0"/>
        <w:spacing w:before="0" w:line="240" w:lineRule="auto"/>
        <w:ind w:right="71"/>
        <w:rPr>
          <w:sz w:val="18"/>
          <w:highlight w:val="yellow"/>
        </w:rPr>
      </w:pPr>
      <w:r w:rsidRPr="00797224">
        <w:rPr>
          <w:sz w:val="18"/>
          <w:highlight w:val="yellow"/>
        </w:rPr>
        <w:t>Un certificat attestant de la qualification ou de la certification professionnelle de l’installateur, conformément aux dispositions de l’annexe 5 de l’arrêté du 6 octobre 2021. Il est à fournir pour toute la puissance installée.</w:t>
      </w:r>
    </w:p>
    <w:p w:rsidR="003A504F" w:rsidRDefault="003A504F" w:rsidP="003A504F">
      <w:pPr>
        <w:numPr>
          <w:ilvl w:val="0"/>
          <w:numId w:val="12"/>
        </w:numPr>
        <w:autoSpaceDE w:val="0"/>
        <w:autoSpaceDN w:val="0"/>
        <w:adjustRightInd w:val="0"/>
        <w:spacing w:before="0" w:line="240" w:lineRule="auto"/>
        <w:ind w:right="71"/>
        <w:rPr>
          <w:sz w:val="18"/>
        </w:rPr>
      </w:pPr>
      <w:r w:rsidRPr="005067D7">
        <w:rPr>
          <w:sz w:val="18"/>
        </w:rPr>
        <w:t xml:space="preserve">Des </w:t>
      </w:r>
      <w:r w:rsidRPr="005067D7">
        <w:rPr>
          <w:b/>
          <w:bCs/>
          <w:sz w:val="18"/>
        </w:rPr>
        <w:t>photos (vivement souhaitées)</w:t>
      </w:r>
      <w:r w:rsidRPr="005067D7">
        <w:rPr>
          <w:color w:val="FF0000"/>
          <w:sz w:val="18"/>
        </w:rPr>
        <w:t xml:space="preserve"> </w:t>
      </w:r>
      <w:r w:rsidRPr="005067D7">
        <w:rPr>
          <w:sz w:val="18"/>
        </w:rPr>
        <w:t>: pour le cas des demandeurs déjà raccordés au réseau (avec contrat de consommation), GEREDIS DEUX-SEVRES a défini des modifications-types de branchement, permettant de déterminer, en fonction de la situation existante et du besoin exprimé, les travaux à réaliser et le coût associé. Cela permet de réaliser le chiffrage à distance dans</w:t>
      </w:r>
      <w:r>
        <w:rPr>
          <w:sz w:val="18"/>
        </w:rPr>
        <w:t xml:space="preserve"> une large majorité des cas, donc d’envoyer plus vite la Proposition Technique et Financière et le CRAE</w:t>
      </w:r>
      <w:r>
        <w:rPr>
          <w:color w:val="000000"/>
          <w:sz w:val="18"/>
        </w:rPr>
        <w:t xml:space="preserve">. Pour analyser la demande, GEREDIS DEUX-SEVRES a néanmoins besoin d’apprécier l’environnement du branchement, et pour cela il est demandé quelques photos, numériques de préférence (ne pas dépasser 200 Koctets par photo), à envoyer au distributeur, de préférence avec le formulaire de demande. </w:t>
      </w:r>
      <w:r>
        <w:rPr>
          <w:sz w:val="18"/>
        </w:rPr>
        <w:t>Nous vous demandons (voir la planche d’exemples ci-après ; n’hésitez pas à en envoyer plus que ce qui est demandé ci-dessous, surtout en cas de doute) :</w:t>
      </w:r>
    </w:p>
    <w:p w:rsidR="003A504F" w:rsidRDefault="003A504F">
      <w:pPr>
        <w:pStyle w:val="Notedebasdepage"/>
        <w:spacing w:before="0" w:line="240" w:lineRule="auto"/>
        <w:ind w:right="255"/>
        <w:outlineLvl w:val="0"/>
        <w:rPr>
          <w:color w:val="000000"/>
          <w:sz w:val="18"/>
          <w:szCs w:val="18"/>
        </w:rPr>
      </w:pPr>
    </w:p>
    <w:p w:rsidR="00A651C4" w:rsidRDefault="00A651C4">
      <w:pPr>
        <w:pStyle w:val="Notedebasdepage"/>
        <w:spacing w:before="0" w:line="240" w:lineRule="auto"/>
        <w:ind w:right="255"/>
        <w:outlineLvl w:val="0"/>
        <w:rPr>
          <w:b/>
          <w:bCs/>
          <w:sz w:val="18"/>
          <w:szCs w:val="18"/>
        </w:rPr>
      </w:pPr>
      <w:r>
        <w:rPr>
          <w:color w:val="000000"/>
          <w:sz w:val="18"/>
          <w:szCs w:val="18"/>
        </w:rPr>
        <w:br w:type="column"/>
      </w:r>
    </w:p>
    <w:p w:rsidR="00A651C4" w:rsidRDefault="00A651C4" w:rsidP="00A651C4">
      <w:pPr>
        <w:spacing w:before="0" w:after="240" w:line="240" w:lineRule="auto"/>
        <w:outlineLvl w:val="0"/>
        <w:rPr>
          <w:b/>
          <w:bCs/>
          <w:sz w:val="28"/>
          <w:szCs w:val="28"/>
        </w:rPr>
      </w:pPr>
      <w:r>
        <w:rPr>
          <w:b/>
          <w:bCs/>
          <w:sz w:val="28"/>
          <w:szCs w:val="28"/>
        </w:rPr>
        <w:t>Annexe : AIDE À LA SAISIE DU FORMULAIRE</w:t>
      </w:r>
    </w:p>
    <w:sectPr w:rsidR="00A651C4" w:rsidSect="00A651C4">
      <w:footerReference w:type="default" r:id="rId12"/>
      <w:endnotePr>
        <w:numFmt w:val="decimal"/>
      </w:endnotePr>
      <w:type w:val="continuous"/>
      <w:pgSz w:w="11906" w:h="16838" w:code="9"/>
      <w:pgMar w:top="534" w:right="707" w:bottom="1134" w:left="1021" w:header="851"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5B0" w:rsidRDefault="003605B0">
      <w:pPr>
        <w:spacing w:before="0" w:line="240" w:lineRule="auto"/>
        <w:rPr>
          <w:rFonts w:ascii="Times New Roman" w:hAnsi="Times New Roman" w:cs="Times New Roman"/>
        </w:rPr>
      </w:pPr>
      <w:r>
        <w:rPr>
          <w:rFonts w:ascii="Times New Roman" w:hAnsi="Times New Roman" w:cs="Times New Roman"/>
        </w:rPr>
        <w:separator/>
      </w:r>
    </w:p>
  </w:endnote>
  <w:endnote w:type="continuationSeparator" w:id="0">
    <w:p w:rsidR="003605B0" w:rsidRDefault="003605B0">
      <w:pPr>
        <w:spacing w:before="0" w:line="240" w:lineRule="auto"/>
        <w:rPr>
          <w:rFonts w:ascii="Times New Roman" w:hAnsi="Times New Roman" w:cs="Times New Roman"/>
        </w:rPr>
      </w:pPr>
      <w:r>
        <w:rPr>
          <w:rFonts w:ascii="Times New Roman" w:hAnsi="Times New Roman" w:cs="Times New Roman"/>
        </w:rPr>
        <w:continuationSeparator/>
      </w:r>
    </w:p>
  </w:endnote>
  <w:endnote w:id="1">
    <w:p w:rsidR="003605B0" w:rsidRPr="0075465A" w:rsidRDefault="003605B0" w:rsidP="003A504F">
      <w:pPr>
        <w:pStyle w:val="Notedefin"/>
        <w:spacing w:line="240" w:lineRule="auto"/>
        <w:rPr>
          <w:sz w:val="18"/>
          <w:szCs w:val="18"/>
        </w:rPr>
      </w:pPr>
      <w:r w:rsidRPr="0075465A">
        <w:rPr>
          <w:rStyle w:val="Appeldenotedefin"/>
          <w:rFonts w:ascii="Arial" w:hAnsi="Arial" w:cs="Arial"/>
          <w:sz w:val="18"/>
          <w:szCs w:val="18"/>
        </w:rPr>
        <w:endnoteRef/>
      </w:r>
      <w:r w:rsidRPr="0075465A">
        <w:rPr>
          <w:sz w:val="18"/>
          <w:szCs w:val="18"/>
        </w:rPr>
        <w:t xml:space="preserve"> Raison sociale, forme juridique et SIREN (exemple : SARL " DUPONT ", SIREN  123456789) ;</w:t>
      </w:r>
      <w:r w:rsidRPr="0075465A">
        <w:rPr>
          <w:color w:val="FF0000"/>
          <w:sz w:val="18"/>
          <w:szCs w:val="18"/>
        </w:rPr>
        <w:t xml:space="preserve"> </w:t>
      </w:r>
      <w:r w:rsidRPr="0075465A">
        <w:rPr>
          <w:sz w:val="18"/>
          <w:szCs w:val="18"/>
        </w:rPr>
        <w:t>fournir un KBIS.</w:t>
      </w:r>
    </w:p>
    <w:p w:rsidR="003605B0" w:rsidRPr="0075465A" w:rsidRDefault="003605B0" w:rsidP="003A504F">
      <w:pPr>
        <w:pStyle w:val="Notedefin"/>
        <w:spacing w:line="240" w:lineRule="auto"/>
        <w:rPr>
          <w:sz w:val="18"/>
          <w:szCs w:val="18"/>
        </w:rPr>
      </w:pPr>
    </w:p>
  </w:endnote>
  <w:endnote w:id="2">
    <w:p w:rsidR="003605B0" w:rsidRPr="0075465A" w:rsidRDefault="003605B0" w:rsidP="003A504F">
      <w:pPr>
        <w:pStyle w:val="Notedefin"/>
        <w:spacing w:line="240" w:lineRule="auto"/>
        <w:rPr>
          <w:sz w:val="18"/>
          <w:szCs w:val="18"/>
          <w:highlight w:val="yellow"/>
        </w:rPr>
      </w:pPr>
      <w:r w:rsidRPr="0075465A">
        <w:rPr>
          <w:rStyle w:val="Appeldenotedefin"/>
          <w:rFonts w:ascii="Arial" w:hAnsi="Arial" w:cs="Arial"/>
          <w:sz w:val="18"/>
          <w:szCs w:val="18"/>
          <w:highlight w:val="yellow"/>
        </w:rPr>
        <w:endnoteRef/>
      </w:r>
      <w:r w:rsidRPr="0075465A">
        <w:rPr>
          <w:sz w:val="18"/>
          <w:szCs w:val="18"/>
          <w:highlight w:val="yellow"/>
        </w:rPr>
        <w:t xml:space="preserve"> A choisir entre : ASSOCIATION / EARL / EI / EIRL / EPA / EURL / GAEC / GIE / PROF._LIBERALE / SA / SARL / SARL_U / SAS / SASU / SCA / SCEA / SCI / SCM / SCOP / SCP / SCS / SEL / SEM / SEP / SIVU / SMC / SNC.</w:t>
      </w:r>
    </w:p>
    <w:p w:rsidR="003605B0" w:rsidRPr="0075465A" w:rsidRDefault="003605B0" w:rsidP="003A504F">
      <w:pPr>
        <w:pStyle w:val="Notedefin"/>
        <w:spacing w:line="240" w:lineRule="auto"/>
        <w:rPr>
          <w:sz w:val="18"/>
          <w:szCs w:val="18"/>
          <w:highlight w:val="yellow"/>
        </w:rPr>
      </w:pPr>
    </w:p>
  </w:endnote>
  <w:endnote w:id="3">
    <w:p w:rsidR="003605B0" w:rsidRPr="0075465A" w:rsidRDefault="003605B0" w:rsidP="003A504F">
      <w:pPr>
        <w:pStyle w:val="Notedefin"/>
        <w:spacing w:line="240" w:lineRule="auto"/>
        <w:rPr>
          <w:sz w:val="18"/>
          <w:szCs w:val="18"/>
        </w:rPr>
      </w:pPr>
      <w:r w:rsidRPr="0075465A">
        <w:rPr>
          <w:rStyle w:val="Appeldenotedefin"/>
          <w:rFonts w:ascii="Arial" w:hAnsi="Arial" w:cs="Arial"/>
          <w:sz w:val="18"/>
          <w:szCs w:val="18"/>
          <w:highlight w:val="yellow"/>
        </w:rPr>
        <w:endnoteRef/>
      </w:r>
      <w:r w:rsidRPr="0075465A">
        <w:rPr>
          <w:sz w:val="18"/>
          <w:szCs w:val="18"/>
          <w:highlight w:val="yellow"/>
        </w:rPr>
        <w:t xml:space="preserve"> ME= Micro-Entreprise, PME= Petite et Moyenne Entreprise, ETI = Entreprise de Taille Intermédiaire, GE=Grande Entreprise</w:t>
      </w:r>
      <w:r w:rsidRPr="0075465A">
        <w:rPr>
          <w:sz w:val="18"/>
          <w:szCs w:val="18"/>
        </w:rPr>
        <w:t>.</w:t>
      </w:r>
    </w:p>
    <w:p w:rsidR="003605B0" w:rsidRPr="0075465A" w:rsidRDefault="003605B0" w:rsidP="003A504F">
      <w:pPr>
        <w:pStyle w:val="Notedefin"/>
        <w:spacing w:line="240" w:lineRule="auto"/>
        <w:rPr>
          <w:sz w:val="18"/>
          <w:szCs w:val="18"/>
        </w:rPr>
      </w:pPr>
    </w:p>
  </w:endnote>
  <w:endnote w:id="4">
    <w:p w:rsidR="003605B0" w:rsidRPr="0075465A" w:rsidRDefault="003605B0" w:rsidP="003A504F">
      <w:pPr>
        <w:pStyle w:val="Notedefin"/>
        <w:spacing w:line="240" w:lineRule="auto"/>
        <w:rPr>
          <w:sz w:val="18"/>
          <w:szCs w:val="18"/>
        </w:rPr>
      </w:pPr>
      <w:r w:rsidRPr="0075465A">
        <w:rPr>
          <w:rStyle w:val="Appeldenotedefin"/>
          <w:rFonts w:ascii="Arial" w:hAnsi="Arial" w:cs="Arial"/>
          <w:sz w:val="18"/>
          <w:szCs w:val="18"/>
          <w:highlight w:val="yellow"/>
        </w:rPr>
        <w:endnoteRef/>
      </w:r>
      <w:r w:rsidRPr="0075465A">
        <w:rPr>
          <w:sz w:val="18"/>
          <w:szCs w:val="18"/>
          <w:highlight w:val="yellow"/>
        </w:rPr>
        <w:t xml:space="preserve"> En application de l'arrêté du 06/10/2021 fixant les conditions d'achat de l'électricité produite par les installations implantées sur bâtiment, hangar ou ombrière utilisant l'énergie solaire photovoltaïque, d’une puissance crête installée inférieure ou égale à 500 kilowatts telles que visées au 3° de l'article D. 314-15 du code de l’énergie et situées en métropole continentale.</w:t>
      </w:r>
      <w:r w:rsidRPr="0075465A">
        <w:rPr>
          <w:sz w:val="18"/>
          <w:szCs w:val="18"/>
        </w:rPr>
        <w:t xml:space="preserve"> </w:t>
      </w:r>
      <w:r w:rsidRPr="0075465A">
        <w:rPr>
          <w:sz w:val="18"/>
          <w:szCs w:val="18"/>
          <w:highlight w:val="yellow"/>
        </w:rPr>
        <w:t>Le niveau 4 du code NACE est un code à 4 chiffres dons l’arborescence est décrite sur le lien : https://www.insee.fr/fr/information/2406147.</w:t>
      </w:r>
    </w:p>
    <w:p w:rsidR="003605B0" w:rsidRPr="0075465A" w:rsidRDefault="003605B0" w:rsidP="003A504F">
      <w:pPr>
        <w:pStyle w:val="Notedefin"/>
        <w:spacing w:line="240" w:lineRule="auto"/>
        <w:rPr>
          <w:sz w:val="18"/>
          <w:szCs w:val="18"/>
        </w:rPr>
      </w:pPr>
    </w:p>
  </w:endnote>
  <w:endnote w:id="5">
    <w:p w:rsidR="003605B0" w:rsidRPr="0075465A" w:rsidRDefault="003605B0" w:rsidP="003A504F">
      <w:pPr>
        <w:pStyle w:val="Notedefin"/>
        <w:spacing w:line="240" w:lineRule="auto"/>
        <w:rPr>
          <w:sz w:val="18"/>
          <w:szCs w:val="18"/>
        </w:rPr>
      </w:pPr>
      <w:r w:rsidRPr="0075465A">
        <w:rPr>
          <w:rStyle w:val="Appeldenotedefin"/>
          <w:rFonts w:ascii="Arial" w:hAnsi="Arial" w:cs="Arial"/>
          <w:sz w:val="18"/>
          <w:szCs w:val="18"/>
        </w:rPr>
        <w:endnoteRef/>
      </w:r>
      <w:r w:rsidRPr="0075465A">
        <w:rPr>
          <w:sz w:val="18"/>
          <w:szCs w:val="18"/>
        </w:rPr>
        <w:t xml:space="preserve"> Préciser le cas échéant la fonction : « Maire… » ; </w:t>
      </w:r>
    </w:p>
    <w:p w:rsidR="003605B0" w:rsidRPr="0075465A" w:rsidRDefault="003605B0" w:rsidP="003A504F">
      <w:pPr>
        <w:pStyle w:val="Notedefin"/>
        <w:spacing w:line="240" w:lineRule="auto"/>
        <w:rPr>
          <w:sz w:val="18"/>
          <w:szCs w:val="18"/>
        </w:rPr>
      </w:pPr>
      <w:r w:rsidRPr="0075465A">
        <w:rPr>
          <w:sz w:val="18"/>
          <w:szCs w:val="18"/>
        </w:rPr>
        <w:t>si société donner alors le titre ou la fonction (par exemple : Directeur, ingénieur-conseil…)</w:t>
      </w:r>
    </w:p>
    <w:p w:rsidR="003605B0" w:rsidRPr="0075465A" w:rsidRDefault="003605B0" w:rsidP="003A504F">
      <w:pPr>
        <w:pStyle w:val="Notedefin"/>
        <w:spacing w:line="240" w:lineRule="auto"/>
        <w:rPr>
          <w:sz w:val="18"/>
          <w:szCs w:val="18"/>
        </w:rPr>
      </w:pPr>
    </w:p>
  </w:endnote>
  <w:endnote w:id="6">
    <w:p w:rsidR="003605B0" w:rsidRPr="0075465A" w:rsidRDefault="003605B0" w:rsidP="003A504F">
      <w:pPr>
        <w:pStyle w:val="Notedefin"/>
        <w:spacing w:line="240" w:lineRule="auto"/>
        <w:rPr>
          <w:sz w:val="18"/>
          <w:szCs w:val="18"/>
        </w:rPr>
      </w:pPr>
      <w:r w:rsidRPr="0075465A">
        <w:rPr>
          <w:rStyle w:val="Appeldenotedefin"/>
          <w:rFonts w:ascii="Arial" w:hAnsi="Arial" w:cs="Arial"/>
          <w:sz w:val="18"/>
          <w:szCs w:val="18"/>
        </w:rPr>
        <w:endnoteRef/>
      </w:r>
      <w:r w:rsidRPr="0075465A">
        <w:rPr>
          <w:sz w:val="18"/>
          <w:szCs w:val="18"/>
        </w:rPr>
        <w:t xml:space="preserve"> Ce SIRET (associé aux codes service et engagement) permettra de dématérialiser l’envoi de la facture des frais de raccordement.</w:t>
      </w:r>
    </w:p>
    <w:p w:rsidR="003605B0" w:rsidRPr="0075465A" w:rsidRDefault="003605B0" w:rsidP="003A504F">
      <w:pPr>
        <w:pStyle w:val="Notedefin"/>
        <w:spacing w:line="240" w:lineRule="auto"/>
        <w:rPr>
          <w:sz w:val="18"/>
          <w:szCs w:val="18"/>
        </w:rPr>
      </w:pPr>
    </w:p>
  </w:endnote>
  <w:endnote w:id="7">
    <w:p w:rsidR="003605B0" w:rsidRPr="0075465A" w:rsidRDefault="003605B0" w:rsidP="003A504F">
      <w:pPr>
        <w:pStyle w:val="Notedefin"/>
        <w:spacing w:line="240" w:lineRule="auto"/>
        <w:rPr>
          <w:iCs/>
          <w:sz w:val="18"/>
          <w:szCs w:val="18"/>
        </w:rPr>
      </w:pPr>
      <w:r w:rsidRPr="0075465A">
        <w:rPr>
          <w:rStyle w:val="Appeldenotedefin"/>
          <w:rFonts w:ascii="Arial" w:hAnsi="Arial" w:cs="Arial"/>
          <w:sz w:val="18"/>
          <w:szCs w:val="18"/>
        </w:rPr>
        <w:endnoteRef/>
      </w:r>
      <w:r w:rsidRPr="0075465A">
        <w:rPr>
          <w:sz w:val="18"/>
          <w:szCs w:val="18"/>
        </w:rPr>
        <w:t xml:space="preserve"> </w:t>
      </w:r>
      <w:r w:rsidRPr="0075465A">
        <w:rPr>
          <w:sz w:val="18"/>
          <w:szCs w:val="18"/>
          <w:highlight w:val="yellow"/>
        </w:rPr>
        <w:t>En application de l'arrêté du 06/10/2021 fixant les conditions d'achat de l'électricité produite par les installations implantées sur bâtiment, hangar ou ombrière utilisant l'énergie solaire photovoltaïque, d’une puissance crête installée inférieure ou égale à 500 kilowatts telles que visées au 3° de l'article D. 314-15 du code de l’énergie et situées en métropole continentale.</w:t>
      </w:r>
      <w:r w:rsidRPr="0075465A">
        <w:rPr>
          <w:iCs/>
          <w:sz w:val="18"/>
          <w:szCs w:val="18"/>
          <w:highlight w:val="yellow"/>
        </w:rPr>
        <w:t xml:space="preserve"> (NOR DTRER2122650A)</w:t>
      </w:r>
      <w:r w:rsidRPr="0075465A">
        <w:rPr>
          <w:sz w:val="18"/>
          <w:szCs w:val="18"/>
        </w:rPr>
        <w:t xml:space="preserve">  </w:t>
      </w:r>
    </w:p>
    <w:p w:rsidR="003605B0" w:rsidRPr="0075465A" w:rsidRDefault="003605B0" w:rsidP="003A504F">
      <w:pPr>
        <w:pStyle w:val="Notedefin"/>
        <w:spacing w:line="240" w:lineRule="auto"/>
        <w:rPr>
          <w:sz w:val="18"/>
          <w:szCs w:val="18"/>
        </w:rPr>
      </w:pPr>
    </w:p>
  </w:endnote>
  <w:endnote w:id="8">
    <w:p w:rsidR="003605B0" w:rsidRPr="0075465A" w:rsidRDefault="003605B0" w:rsidP="003A504F">
      <w:pPr>
        <w:spacing w:before="0" w:line="240" w:lineRule="auto"/>
        <w:jc w:val="left"/>
        <w:rPr>
          <w:sz w:val="18"/>
          <w:szCs w:val="18"/>
        </w:rPr>
      </w:pPr>
      <w:r w:rsidRPr="0075465A">
        <w:rPr>
          <w:rStyle w:val="Appeldenotedefin"/>
          <w:rFonts w:ascii="Arial" w:hAnsi="Arial" w:cs="Arial"/>
          <w:sz w:val="18"/>
          <w:szCs w:val="18"/>
        </w:rPr>
        <w:endnoteRef/>
      </w:r>
      <w:r w:rsidRPr="0075465A">
        <w:rPr>
          <w:sz w:val="18"/>
          <w:szCs w:val="18"/>
        </w:rPr>
        <w:t xml:space="preserve"> L’autorisation est suffisante pour exprimer la demande de raccordement auprès de GEREDIS DEUX-SEVRES mais pour être destinataire des courriers relatifs au raccordement, il faut un mandat.</w:t>
      </w:r>
    </w:p>
    <w:p w:rsidR="003605B0" w:rsidRPr="0075465A" w:rsidRDefault="003605B0" w:rsidP="003A504F">
      <w:pPr>
        <w:spacing w:before="0" w:line="240" w:lineRule="auto"/>
        <w:jc w:val="left"/>
        <w:rPr>
          <w:sz w:val="18"/>
          <w:szCs w:val="18"/>
        </w:rPr>
      </w:pPr>
    </w:p>
  </w:endnote>
  <w:endnote w:id="9">
    <w:p w:rsidR="003605B0" w:rsidRPr="0075465A" w:rsidRDefault="003605B0" w:rsidP="003A504F">
      <w:pPr>
        <w:pStyle w:val="Notedefin"/>
        <w:spacing w:line="240" w:lineRule="auto"/>
        <w:rPr>
          <w:sz w:val="18"/>
          <w:szCs w:val="18"/>
        </w:rPr>
      </w:pPr>
      <w:r w:rsidRPr="0075465A">
        <w:rPr>
          <w:rStyle w:val="Appeldenotedefin"/>
          <w:rFonts w:ascii="Arial" w:hAnsi="Arial" w:cs="Arial"/>
          <w:sz w:val="18"/>
          <w:szCs w:val="18"/>
        </w:rPr>
        <w:endnoteRef/>
      </w:r>
      <w:r w:rsidRPr="0075465A">
        <w:rPr>
          <w:sz w:val="18"/>
          <w:szCs w:val="18"/>
        </w:rPr>
        <w:t xml:space="preserve"> Le mandataire est habilité pour agir au nom et pour le compte du demandeur : il devient l’interlocuteur de GEREDIS DEUX-SEVRES jusqu’à la mise en service du raccordement, y compris pour les prises de rendez-vous. Tous les courriers lui sont ainsi systématiquement envoyés. Il peut</w:t>
      </w:r>
      <w:r w:rsidRPr="0075465A">
        <w:rPr>
          <w:color w:val="FF6600"/>
          <w:sz w:val="18"/>
          <w:szCs w:val="18"/>
        </w:rPr>
        <w:t xml:space="preserve"> </w:t>
      </w:r>
      <w:r w:rsidRPr="0075465A">
        <w:rPr>
          <w:sz w:val="18"/>
          <w:szCs w:val="18"/>
        </w:rPr>
        <w:t>en outre, si</w:t>
      </w:r>
      <w:r w:rsidRPr="0075465A">
        <w:rPr>
          <w:color w:val="FF6600"/>
          <w:sz w:val="18"/>
          <w:szCs w:val="18"/>
        </w:rPr>
        <w:t xml:space="preserve"> </w:t>
      </w:r>
      <w:r w:rsidRPr="0075465A">
        <w:rPr>
          <w:sz w:val="18"/>
          <w:szCs w:val="18"/>
        </w:rPr>
        <w:t>les cases du mandat correspondantes sont cochées, signer le CRAE (dans tous les cas rédigé au nom du producteur) et la proposition technique et financière et/ou régler les différents frais liés au raccordement. Si la proposition de raccordement est rédigée à son nom (coche « mandataire »), il sera également destinataire de la facture émise après réalisation des travaux. Une preuve du mandat est demandée.</w:t>
      </w:r>
    </w:p>
    <w:p w:rsidR="003605B0" w:rsidRPr="0075465A" w:rsidRDefault="003605B0" w:rsidP="003A504F">
      <w:pPr>
        <w:pStyle w:val="Notedefin"/>
        <w:spacing w:line="240" w:lineRule="auto"/>
        <w:rPr>
          <w:sz w:val="18"/>
          <w:szCs w:val="18"/>
        </w:rPr>
      </w:pPr>
    </w:p>
  </w:endnote>
  <w:endnote w:id="10">
    <w:p w:rsidR="003605B0" w:rsidRPr="0075465A" w:rsidRDefault="003605B0" w:rsidP="003A504F">
      <w:pPr>
        <w:pStyle w:val="Notedefin"/>
        <w:spacing w:line="240" w:lineRule="auto"/>
        <w:rPr>
          <w:sz w:val="18"/>
          <w:szCs w:val="18"/>
        </w:rPr>
      </w:pPr>
      <w:r w:rsidRPr="0075465A">
        <w:rPr>
          <w:rStyle w:val="Appeldenotedefin"/>
          <w:rFonts w:ascii="Arial" w:hAnsi="Arial" w:cs="Arial"/>
          <w:sz w:val="18"/>
          <w:szCs w:val="18"/>
        </w:rPr>
        <w:endnoteRef/>
      </w:r>
      <w:r w:rsidRPr="0075465A">
        <w:rPr>
          <w:sz w:val="18"/>
          <w:szCs w:val="18"/>
        </w:rPr>
        <w:t xml:space="preserve"> À préciser si société : donner alors le titre ou la fonction (par exemple : "Directeur", "ingénieur-conseil"…)</w:t>
      </w:r>
    </w:p>
    <w:p w:rsidR="003605B0" w:rsidRPr="0075465A" w:rsidRDefault="003605B0" w:rsidP="003A504F">
      <w:pPr>
        <w:pStyle w:val="Notedefin"/>
        <w:spacing w:line="240" w:lineRule="auto"/>
        <w:rPr>
          <w:sz w:val="18"/>
          <w:szCs w:val="18"/>
        </w:rPr>
      </w:pPr>
    </w:p>
  </w:endnote>
  <w:endnote w:id="11">
    <w:p w:rsidR="00062C84" w:rsidRPr="0075465A" w:rsidRDefault="00062C84" w:rsidP="003A504F">
      <w:pPr>
        <w:pStyle w:val="Notedefin"/>
        <w:spacing w:line="240" w:lineRule="auto"/>
        <w:rPr>
          <w:sz w:val="18"/>
          <w:szCs w:val="18"/>
        </w:rPr>
      </w:pPr>
      <w:r w:rsidRPr="0075465A">
        <w:rPr>
          <w:rStyle w:val="Appeldenotedefin"/>
          <w:rFonts w:ascii="Arial" w:hAnsi="Arial" w:cs="Arial"/>
          <w:sz w:val="18"/>
          <w:szCs w:val="18"/>
        </w:rPr>
        <w:endnoteRef/>
      </w:r>
      <w:r w:rsidRPr="0075465A">
        <w:rPr>
          <w:sz w:val="18"/>
          <w:szCs w:val="18"/>
        </w:rPr>
        <w:t xml:space="preserve"> Le certificat attestant de la qualification ou de la certification professionnelle de l’installateur conformément aux dispositions de l’Annexe 5 de </w:t>
      </w:r>
      <w:r w:rsidRPr="0075465A">
        <w:rPr>
          <w:iCs/>
          <w:sz w:val="18"/>
          <w:szCs w:val="18"/>
        </w:rPr>
        <w:t>l’arrêté du 6 octobre 2021 (NOR DTRER2122650A)</w:t>
      </w:r>
      <w:r w:rsidRPr="0075465A">
        <w:rPr>
          <w:sz w:val="18"/>
          <w:szCs w:val="18"/>
        </w:rPr>
        <w:t>;</w:t>
      </w:r>
    </w:p>
    <w:p w:rsidR="00062C84" w:rsidRPr="0075465A" w:rsidRDefault="00062C84" w:rsidP="003A504F">
      <w:pPr>
        <w:pStyle w:val="Notedefin"/>
        <w:spacing w:line="240" w:lineRule="auto"/>
        <w:rPr>
          <w:sz w:val="18"/>
          <w:szCs w:val="18"/>
        </w:rPr>
      </w:pPr>
    </w:p>
  </w:endnote>
  <w:endnote w:id="12">
    <w:p w:rsidR="003605B0" w:rsidRPr="0075465A" w:rsidRDefault="003605B0" w:rsidP="003A504F">
      <w:pPr>
        <w:pStyle w:val="Notedefin"/>
        <w:spacing w:line="240" w:lineRule="auto"/>
        <w:rPr>
          <w:sz w:val="18"/>
          <w:szCs w:val="18"/>
        </w:rPr>
      </w:pPr>
      <w:r w:rsidRPr="0075465A">
        <w:rPr>
          <w:rStyle w:val="Appeldenotedefin"/>
          <w:rFonts w:ascii="Arial" w:hAnsi="Arial" w:cs="Arial"/>
          <w:sz w:val="18"/>
          <w:szCs w:val="18"/>
        </w:rPr>
        <w:endnoteRef/>
      </w:r>
      <w:r w:rsidRPr="0075465A">
        <w:rPr>
          <w:sz w:val="18"/>
          <w:szCs w:val="18"/>
        </w:rPr>
        <w:t xml:space="preserve"> Référence à rappeler sur votre dernière facture d’acheminement producteur</w:t>
      </w:r>
    </w:p>
  </w:endnote>
  <w:endnote w:id="13">
    <w:p w:rsidR="00062C84" w:rsidRPr="0075465A" w:rsidRDefault="00062C84" w:rsidP="003A504F">
      <w:pPr>
        <w:pStyle w:val="Notedefin"/>
        <w:spacing w:line="240" w:lineRule="auto"/>
        <w:rPr>
          <w:iCs/>
          <w:sz w:val="18"/>
          <w:szCs w:val="18"/>
          <w:highlight w:val="yellow"/>
        </w:rPr>
      </w:pPr>
      <w:r w:rsidRPr="0075465A">
        <w:rPr>
          <w:rStyle w:val="Appeldenotedefin"/>
          <w:rFonts w:ascii="Arial" w:hAnsi="Arial" w:cs="Arial"/>
          <w:sz w:val="18"/>
          <w:szCs w:val="18"/>
        </w:rPr>
        <w:endnoteRef/>
      </w:r>
      <w:r w:rsidRPr="0075465A">
        <w:rPr>
          <w:sz w:val="18"/>
          <w:szCs w:val="18"/>
        </w:rPr>
        <w:t xml:space="preserve"> </w:t>
      </w:r>
      <w:r w:rsidRPr="0075465A">
        <w:rPr>
          <w:sz w:val="18"/>
          <w:szCs w:val="18"/>
          <w:highlight w:val="yellow"/>
        </w:rPr>
        <w:t xml:space="preserve">Conformément aux dispositions de </w:t>
      </w:r>
      <w:r w:rsidRPr="0075465A">
        <w:rPr>
          <w:iCs/>
          <w:sz w:val="18"/>
          <w:szCs w:val="18"/>
          <w:highlight w:val="yellow"/>
        </w:rPr>
        <w:t>l’arrêté du 6 octobre 2021 fixant les conditions d’achat de l’électricité produite par les installations implantées sur bâtiment, hangar ou ombrière utilisant l’énergie solaire photovoltaïque, d’une puissance crête installée inférieure ou égale à 500 kilowatts telles que visées au 3 de l’article D. 314-15 du code de l’énergie et situées en métropole continentale (NOR TRER2122650A)</w:t>
      </w:r>
    </w:p>
    <w:p w:rsidR="00062C84" w:rsidRPr="0075465A" w:rsidRDefault="00062C84" w:rsidP="003A504F">
      <w:pPr>
        <w:pStyle w:val="Notedefin"/>
        <w:spacing w:line="240" w:lineRule="auto"/>
        <w:rPr>
          <w:sz w:val="18"/>
          <w:szCs w:val="18"/>
        </w:rPr>
      </w:pPr>
    </w:p>
  </w:endnote>
  <w:endnote w:id="14">
    <w:p w:rsidR="00062C84" w:rsidRPr="0075465A" w:rsidRDefault="00062C84" w:rsidP="003A504F">
      <w:pPr>
        <w:pStyle w:val="Notedefin"/>
        <w:spacing w:line="240" w:lineRule="auto"/>
        <w:rPr>
          <w:sz w:val="18"/>
          <w:szCs w:val="18"/>
        </w:rPr>
      </w:pPr>
      <w:r w:rsidRPr="0075465A">
        <w:rPr>
          <w:rStyle w:val="Appeldenotedefin"/>
          <w:rFonts w:ascii="Arial" w:hAnsi="Arial" w:cs="Arial"/>
          <w:sz w:val="18"/>
          <w:szCs w:val="18"/>
        </w:rPr>
        <w:endnoteRef/>
      </w:r>
      <w:r w:rsidRPr="0075465A">
        <w:rPr>
          <w:sz w:val="18"/>
          <w:szCs w:val="18"/>
        </w:rPr>
        <w:t xml:space="preserve"> </w:t>
      </w:r>
      <w:r w:rsidRPr="0075465A">
        <w:rPr>
          <w:sz w:val="18"/>
          <w:szCs w:val="18"/>
          <w:highlight w:val="yellow"/>
        </w:rPr>
        <w:t>Conformément à l’annexe 1 de l’arrêté du 06/10/2021, la puissance Q est définie comme la puissance installée de l’ensemble des autres installations raccordées ou en projet sur le même site d’implantation que l’installation objet du contrat d’achat, et dont les demandes complètes de raccordement au réseau public ont été déposées dans les 18 mois avant ou après la date de demande complète de raccordement au réseau public pour l’installation objet du contrat d’achat. La notion de « même site » est évaluée au regard des définitions de l’article 2 et des dispositions de l’annexe 3 du présent arrêté.</w:t>
      </w:r>
    </w:p>
    <w:p w:rsidR="00062C84" w:rsidRPr="0075465A" w:rsidRDefault="00062C84" w:rsidP="003A504F">
      <w:pPr>
        <w:pStyle w:val="Notedefin"/>
        <w:spacing w:line="240" w:lineRule="auto"/>
        <w:rPr>
          <w:sz w:val="18"/>
          <w:szCs w:val="18"/>
        </w:rPr>
      </w:pPr>
    </w:p>
  </w:endnote>
  <w:endnote w:id="15">
    <w:p w:rsidR="003605B0" w:rsidRPr="0075465A" w:rsidRDefault="003605B0" w:rsidP="003A504F">
      <w:pPr>
        <w:pStyle w:val="Notedefin"/>
        <w:spacing w:line="240" w:lineRule="auto"/>
        <w:rPr>
          <w:sz w:val="18"/>
          <w:szCs w:val="18"/>
        </w:rPr>
      </w:pPr>
      <w:r w:rsidRPr="0075465A">
        <w:rPr>
          <w:rStyle w:val="Appeldenotedefin"/>
          <w:rFonts w:ascii="Arial" w:hAnsi="Arial" w:cs="Arial"/>
          <w:sz w:val="18"/>
          <w:szCs w:val="18"/>
        </w:rPr>
        <w:endnoteRef/>
      </w:r>
      <w:r w:rsidRPr="0075465A">
        <w:rPr>
          <w:sz w:val="18"/>
          <w:szCs w:val="18"/>
        </w:rPr>
        <w:t xml:space="preserve"> Le N°de dossier du contrat d’achat est composé d’une suite de 6 chiffres</w:t>
      </w:r>
    </w:p>
    <w:p w:rsidR="003605B0" w:rsidRPr="0075465A" w:rsidRDefault="003605B0" w:rsidP="003A504F">
      <w:pPr>
        <w:pStyle w:val="Notedefin"/>
        <w:spacing w:line="240" w:lineRule="auto"/>
        <w:rPr>
          <w:sz w:val="18"/>
          <w:szCs w:val="18"/>
        </w:rPr>
      </w:pPr>
    </w:p>
  </w:endnote>
  <w:endnote w:id="16">
    <w:p w:rsidR="00062C84" w:rsidRPr="0075465A" w:rsidRDefault="00062C84" w:rsidP="003A504F">
      <w:pPr>
        <w:pStyle w:val="Notedefin"/>
        <w:spacing w:line="240" w:lineRule="auto"/>
        <w:rPr>
          <w:sz w:val="18"/>
          <w:szCs w:val="18"/>
        </w:rPr>
      </w:pPr>
      <w:r w:rsidRPr="0075465A">
        <w:rPr>
          <w:rStyle w:val="Appeldenotedefin"/>
          <w:rFonts w:ascii="Arial" w:hAnsi="Arial" w:cs="Arial"/>
          <w:sz w:val="18"/>
          <w:szCs w:val="18"/>
        </w:rPr>
        <w:endnoteRef/>
      </w:r>
      <w:r w:rsidRPr="0075465A">
        <w:rPr>
          <w:sz w:val="18"/>
          <w:szCs w:val="18"/>
        </w:rPr>
        <w:t xml:space="preserve"> </w:t>
      </w:r>
      <w:r w:rsidRPr="0075465A">
        <w:rPr>
          <w:sz w:val="18"/>
          <w:szCs w:val="18"/>
          <w:highlight w:val="yellow"/>
        </w:rPr>
        <w:t>Il est demandé en vue de l’établissement du contrat d’achat (si obligation d’achat demandée) la répartition de la puissance installée sur les différentes natures possibles de l’installation (généralement, une seule à renseigner) : voir annexes de l’arrêté du 6 octobre 2021. En application de l’article D 314-15 du code de l’énergie, les installations utilisant l’énergie solaire photovoltaïque éligibles à l'obligation d'achat sont celles implantées sur bâtiment, hangar et ombrière d'une puissance installée ≤ 500kW.</w:t>
      </w:r>
      <w:r w:rsidRPr="0075465A">
        <w:rPr>
          <w:sz w:val="18"/>
          <w:szCs w:val="18"/>
        </w:rPr>
        <w:t xml:space="preserve"> </w:t>
      </w:r>
    </w:p>
    <w:p w:rsidR="00062C84" w:rsidRPr="0075465A" w:rsidRDefault="00062C84" w:rsidP="003A504F">
      <w:pPr>
        <w:pStyle w:val="Notedefin"/>
        <w:spacing w:line="240" w:lineRule="auto"/>
        <w:rPr>
          <w:sz w:val="18"/>
          <w:szCs w:val="18"/>
        </w:rPr>
      </w:pPr>
    </w:p>
  </w:endnote>
  <w:endnote w:id="17">
    <w:p w:rsidR="00062C84" w:rsidRPr="0075465A" w:rsidRDefault="00062C84" w:rsidP="003A504F">
      <w:pPr>
        <w:pStyle w:val="Notedefin"/>
        <w:spacing w:line="240" w:lineRule="auto"/>
        <w:rPr>
          <w:sz w:val="18"/>
          <w:szCs w:val="18"/>
        </w:rPr>
      </w:pPr>
      <w:r w:rsidRPr="0075465A">
        <w:rPr>
          <w:rStyle w:val="Appeldenotedefin"/>
          <w:rFonts w:ascii="Arial" w:hAnsi="Arial" w:cs="Arial"/>
          <w:sz w:val="18"/>
          <w:szCs w:val="18"/>
        </w:rPr>
        <w:endnoteRef/>
      </w:r>
      <w:r w:rsidRPr="0075465A">
        <w:rPr>
          <w:sz w:val="18"/>
          <w:szCs w:val="18"/>
        </w:rPr>
        <w:t xml:space="preserve"> </w:t>
      </w:r>
      <w:r w:rsidRPr="0075465A">
        <w:rPr>
          <w:sz w:val="18"/>
          <w:szCs w:val="18"/>
          <w:highlight w:val="yellow"/>
        </w:rPr>
        <w:t xml:space="preserve">Peuvent prétendre à la prime intégration paysagère les installations respectant les critères d’étanchéité définis en annexe 2 de l’arrêté du 06/10/2021 et pour lesquelles la demande complète de raccordement est effectuée au plus tard le 31/12/2022. </w:t>
      </w:r>
    </w:p>
    <w:p w:rsidR="00062C84" w:rsidRPr="0075465A" w:rsidRDefault="00062C84" w:rsidP="003A504F">
      <w:pPr>
        <w:pStyle w:val="Notedefin"/>
        <w:spacing w:line="240" w:lineRule="auto"/>
        <w:rPr>
          <w:sz w:val="18"/>
          <w:szCs w:val="18"/>
        </w:rPr>
      </w:pPr>
    </w:p>
  </w:endnote>
  <w:endnote w:id="18">
    <w:p w:rsidR="00062C84" w:rsidRPr="0075465A" w:rsidRDefault="00062C84" w:rsidP="003A504F">
      <w:pPr>
        <w:pStyle w:val="Notedefin"/>
        <w:spacing w:line="240" w:lineRule="auto"/>
        <w:rPr>
          <w:sz w:val="18"/>
          <w:szCs w:val="18"/>
        </w:rPr>
      </w:pPr>
      <w:r w:rsidRPr="0075465A">
        <w:rPr>
          <w:rStyle w:val="Appeldenotedefin"/>
          <w:rFonts w:ascii="Arial" w:hAnsi="Arial" w:cs="Arial"/>
          <w:sz w:val="18"/>
          <w:szCs w:val="18"/>
        </w:rPr>
        <w:endnoteRef/>
      </w:r>
      <w:r w:rsidRPr="0075465A">
        <w:rPr>
          <w:sz w:val="18"/>
          <w:szCs w:val="18"/>
        </w:rPr>
        <w:t xml:space="preserve"> Attention ce choix interdit l’éligibilité à l’obligation d’achat. En application de l’article D 314-15 du code de l’énergie, les installations utilisant l’énergie solaire photovoltaïque éligibles à l'obligation d'achat sont celles implantées sur bâtiment, hangar et ombrière d'une puissance installée ≤ 500kW.</w:t>
      </w:r>
    </w:p>
    <w:p w:rsidR="00062C84" w:rsidRPr="0075465A" w:rsidRDefault="00062C84" w:rsidP="003A504F">
      <w:pPr>
        <w:pStyle w:val="Notedefin"/>
        <w:spacing w:line="240" w:lineRule="auto"/>
        <w:rPr>
          <w:sz w:val="18"/>
          <w:szCs w:val="18"/>
        </w:rPr>
      </w:pPr>
    </w:p>
  </w:endnote>
  <w:endnote w:id="19">
    <w:p w:rsidR="003605B0" w:rsidRPr="0075465A" w:rsidRDefault="003605B0" w:rsidP="003A504F">
      <w:pPr>
        <w:shd w:val="clear" w:color="auto" w:fill="FFFF00"/>
        <w:spacing w:before="0" w:line="240" w:lineRule="auto"/>
        <w:ind w:right="255"/>
        <w:rPr>
          <w:sz w:val="18"/>
          <w:szCs w:val="18"/>
        </w:rPr>
      </w:pPr>
      <w:r w:rsidRPr="0075465A">
        <w:rPr>
          <w:rStyle w:val="Appeldenotedefin"/>
          <w:rFonts w:ascii="Arial" w:hAnsi="Arial" w:cs="Arial"/>
          <w:sz w:val="18"/>
          <w:szCs w:val="18"/>
        </w:rPr>
        <w:endnoteRef/>
      </w:r>
      <w:r w:rsidRPr="0075465A">
        <w:rPr>
          <w:sz w:val="18"/>
          <w:szCs w:val="18"/>
        </w:rPr>
        <w:t xml:space="preserve"> Conformément à l’annexe 1 de l’arrêté du 06/10/2021, la puissance Q est définie comme la puissance installée de l’ensemble des autres installations raccordées ou en projet sur le même site d’implantation que l’installation objet du contrat d’achat, et dont les demandes complètes de raccordement au réseau public ont été déposées dans les 18 mois avant ou après la date de demande complète de raccordement au réseau public pour l’installation objet du contrat d’achat. La notion de « même site » est évaluée au regard des définitions de l’article 2 et des dispositions de l’annexe 3 du présent arrêté.</w:t>
      </w:r>
    </w:p>
  </w:endnote>
  <w:endnote w:id="20">
    <w:p w:rsidR="003605B0" w:rsidRPr="0075465A" w:rsidRDefault="003605B0" w:rsidP="003A504F">
      <w:pPr>
        <w:pStyle w:val="Notedefin"/>
        <w:spacing w:line="240" w:lineRule="auto"/>
        <w:ind w:right="255"/>
        <w:rPr>
          <w:sz w:val="18"/>
          <w:szCs w:val="18"/>
        </w:rPr>
      </w:pPr>
      <w:r w:rsidRPr="0075465A">
        <w:rPr>
          <w:rStyle w:val="Appeldenotedefin"/>
          <w:rFonts w:ascii="Arial" w:hAnsi="Arial" w:cs="Arial"/>
          <w:sz w:val="18"/>
          <w:szCs w:val="18"/>
        </w:rPr>
        <w:endnoteRef/>
      </w:r>
      <w:r w:rsidRPr="0075465A">
        <w:rPr>
          <w:sz w:val="18"/>
          <w:szCs w:val="18"/>
        </w:rPr>
        <w:t xml:space="preserve"> La puissance maximale de l’installation est définie par la réglementation comme « la somme des puissances unitaires installées des machines électrogènes susceptibles de pouvoir fonctionner simultanément ». Dans le cas de la production photovoltaïque avec obligation d’achat, cette puissance maximale doit être inférieure ou égale à la somme des puissances-crêtes installées. Dans le cadre de cette demande d’augmentation, de puissance, la P</w:t>
      </w:r>
      <w:r w:rsidRPr="0075465A">
        <w:rPr>
          <w:sz w:val="18"/>
          <w:szCs w:val="18"/>
          <w:vertAlign w:val="subscript"/>
        </w:rPr>
        <w:t xml:space="preserve">max </w:t>
      </w:r>
      <w:r w:rsidRPr="0075465A">
        <w:rPr>
          <w:sz w:val="18"/>
          <w:szCs w:val="18"/>
        </w:rPr>
        <w:t>finale est égale à la P</w:t>
      </w:r>
      <w:r w:rsidRPr="0075465A">
        <w:rPr>
          <w:sz w:val="18"/>
          <w:szCs w:val="18"/>
          <w:vertAlign w:val="subscript"/>
        </w:rPr>
        <w:t>max</w:t>
      </w:r>
      <w:r w:rsidRPr="0075465A">
        <w:rPr>
          <w:sz w:val="18"/>
          <w:szCs w:val="18"/>
        </w:rPr>
        <w:t xml:space="preserve"> existante + la P</w:t>
      </w:r>
      <w:r w:rsidRPr="0075465A">
        <w:rPr>
          <w:sz w:val="18"/>
          <w:szCs w:val="18"/>
          <w:vertAlign w:val="subscript"/>
        </w:rPr>
        <w:t xml:space="preserve">max </w:t>
      </w:r>
      <w:r w:rsidRPr="0075465A">
        <w:rPr>
          <w:sz w:val="18"/>
          <w:szCs w:val="18"/>
        </w:rPr>
        <w:t>ajoutée</w:t>
      </w:r>
    </w:p>
  </w:endnote>
  <w:endnote w:id="21">
    <w:p w:rsidR="003605B0" w:rsidRPr="0075465A" w:rsidRDefault="003605B0" w:rsidP="003A504F">
      <w:pPr>
        <w:pStyle w:val="Notedefin"/>
        <w:spacing w:line="240" w:lineRule="auto"/>
        <w:ind w:right="255"/>
        <w:rPr>
          <w:sz w:val="18"/>
          <w:szCs w:val="18"/>
        </w:rPr>
      </w:pPr>
      <w:r w:rsidRPr="0075465A">
        <w:rPr>
          <w:rStyle w:val="Appeldenotedefin"/>
          <w:rFonts w:ascii="Arial" w:hAnsi="Arial" w:cs="Arial"/>
          <w:sz w:val="18"/>
          <w:szCs w:val="18"/>
        </w:rPr>
        <w:endnoteRef/>
      </w:r>
      <w:r w:rsidRPr="0075465A">
        <w:rPr>
          <w:rStyle w:val="Appeldenotedefin"/>
          <w:rFonts w:ascii="Arial" w:hAnsi="Arial" w:cs="Arial"/>
          <w:sz w:val="18"/>
          <w:szCs w:val="18"/>
        </w:rPr>
        <w:t xml:space="preserve"> </w:t>
      </w:r>
      <w:r w:rsidRPr="0075465A">
        <w:rPr>
          <w:sz w:val="18"/>
          <w:szCs w:val="18"/>
        </w:rPr>
        <w:t xml:space="preserve"> Le raccordement sera systématiquement en triphasé si la puissance de raccordement finale dépasse 6 kVA.</w:t>
      </w:r>
    </w:p>
    <w:p w:rsidR="003605B0" w:rsidRPr="0075465A" w:rsidRDefault="003605B0" w:rsidP="003A504F">
      <w:pPr>
        <w:pStyle w:val="Notedefin"/>
        <w:spacing w:line="240" w:lineRule="auto"/>
        <w:ind w:right="255"/>
        <w:rPr>
          <w:sz w:val="18"/>
          <w:szCs w:val="18"/>
        </w:rPr>
      </w:pPr>
    </w:p>
  </w:endnote>
  <w:endnote w:id="22">
    <w:p w:rsidR="003605B0" w:rsidRPr="0075465A" w:rsidRDefault="003605B0" w:rsidP="003A504F">
      <w:pPr>
        <w:pStyle w:val="Notedefin"/>
        <w:spacing w:line="240" w:lineRule="auto"/>
        <w:ind w:right="255"/>
        <w:rPr>
          <w:sz w:val="18"/>
          <w:szCs w:val="18"/>
        </w:rPr>
      </w:pPr>
      <w:r w:rsidRPr="0075465A">
        <w:rPr>
          <w:rStyle w:val="Appeldenotedefin"/>
          <w:rFonts w:ascii="Arial" w:hAnsi="Arial" w:cs="Arial"/>
          <w:sz w:val="18"/>
          <w:szCs w:val="18"/>
        </w:rPr>
        <w:endnoteRef/>
      </w:r>
      <w:r w:rsidRPr="0075465A">
        <w:rPr>
          <w:rStyle w:val="Appeldenotedefin"/>
          <w:rFonts w:ascii="Arial" w:hAnsi="Arial" w:cs="Arial"/>
          <w:sz w:val="18"/>
          <w:szCs w:val="18"/>
        </w:rPr>
        <w:t xml:space="preserve"> </w:t>
      </w:r>
      <w:r w:rsidRPr="0075465A">
        <w:rPr>
          <w:sz w:val="18"/>
          <w:szCs w:val="18"/>
        </w:rPr>
        <w:t>La puissance de raccordement en injection est définie par le demandeur comme la puissance maximale qu'il souhaite injecter ou pouvoir injecter au RPD ; elle ne peut pas dépasser 6 kVA en monophasé.</w:t>
      </w:r>
    </w:p>
    <w:p w:rsidR="003605B0" w:rsidRPr="0075465A" w:rsidRDefault="003605B0" w:rsidP="003A504F">
      <w:pPr>
        <w:pStyle w:val="Notedefin"/>
        <w:spacing w:line="240" w:lineRule="auto"/>
        <w:ind w:right="255"/>
        <w:rPr>
          <w:sz w:val="18"/>
          <w:szCs w:val="18"/>
        </w:rPr>
      </w:pPr>
    </w:p>
  </w:endnote>
  <w:endnote w:id="23">
    <w:p w:rsidR="003605B0" w:rsidRPr="0075465A" w:rsidRDefault="003605B0" w:rsidP="003A504F">
      <w:pPr>
        <w:pStyle w:val="Notedefin"/>
        <w:spacing w:line="240" w:lineRule="auto"/>
        <w:ind w:right="255"/>
        <w:rPr>
          <w:sz w:val="18"/>
          <w:szCs w:val="18"/>
        </w:rPr>
      </w:pPr>
      <w:r w:rsidRPr="0075465A">
        <w:rPr>
          <w:rStyle w:val="Appeldenotedefin"/>
          <w:rFonts w:ascii="Arial" w:hAnsi="Arial" w:cs="Arial"/>
          <w:sz w:val="18"/>
          <w:szCs w:val="18"/>
        </w:rPr>
        <w:endnoteRef/>
      </w:r>
      <w:r w:rsidRPr="0075465A">
        <w:rPr>
          <w:sz w:val="18"/>
          <w:szCs w:val="18"/>
        </w:rPr>
        <w:t xml:space="preserve"> Les trois valeurs doivent être inférieures ou égales à 12 kVA, avec un déséquilibre maximal entre phases de 6 kVA. GEREDIS DEUX-SÈVRES rappelle l’intérêt du demandeur à équilibrer au mieux son installation triphasée, pour limiter les frais de modification du raccordement et les risques de surtension.</w:t>
      </w:r>
    </w:p>
    <w:p w:rsidR="003605B0" w:rsidRPr="0075465A" w:rsidRDefault="003605B0" w:rsidP="003A504F">
      <w:pPr>
        <w:pStyle w:val="Notedefin"/>
        <w:spacing w:line="240" w:lineRule="auto"/>
        <w:ind w:right="255"/>
        <w:rPr>
          <w:sz w:val="18"/>
          <w:szCs w:val="18"/>
        </w:rPr>
      </w:pPr>
    </w:p>
  </w:endnote>
  <w:endnote w:id="24">
    <w:p w:rsidR="00062C84" w:rsidRPr="0075465A" w:rsidRDefault="00062C84" w:rsidP="003A504F">
      <w:pPr>
        <w:pStyle w:val="Notedefin"/>
        <w:spacing w:line="240" w:lineRule="auto"/>
        <w:rPr>
          <w:sz w:val="18"/>
          <w:szCs w:val="18"/>
        </w:rPr>
      </w:pPr>
      <w:r w:rsidRPr="0075465A">
        <w:rPr>
          <w:rStyle w:val="Appeldenotedefin"/>
          <w:rFonts w:ascii="Arial" w:hAnsi="Arial" w:cs="Arial"/>
          <w:sz w:val="18"/>
          <w:szCs w:val="18"/>
        </w:rPr>
        <w:endnoteRef/>
      </w:r>
      <w:r w:rsidRPr="0075465A">
        <w:rPr>
          <w:sz w:val="18"/>
          <w:szCs w:val="18"/>
        </w:rPr>
        <w:t xml:space="preserve"> Pour l’éligibilité à l’obligation d’achat photovoltaïque, l’arrêté tarifaire du 6 octobre 2021 impose la mise en place d’un dispositif technique permettant de garantir que l’énergie stockée provient exclusivement de l’installation de production. S’il y a présence d’un dispositif de stockage, merci de fournir le schéma unifilaire de l’installation</w:t>
      </w:r>
    </w:p>
    <w:p w:rsidR="00062C84" w:rsidRPr="0075465A" w:rsidRDefault="00062C84" w:rsidP="003A504F">
      <w:pPr>
        <w:pStyle w:val="Notedefin"/>
        <w:spacing w:line="240" w:lineRule="auto"/>
        <w:rPr>
          <w:sz w:val="18"/>
          <w:szCs w:val="18"/>
        </w:rPr>
      </w:pPr>
    </w:p>
  </w:endnote>
  <w:endnote w:id="25">
    <w:p w:rsidR="00062C84" w:rsidRPr="0075465A" w:rsidRDefault="00062C84" w:rsidP="003A504F">
      <w:pPr>
        <w:autoSpaceDE w:val="0"/>
        <w:autoSpaceDN w:val="0"/>
        <w:adjustRightInd w:val="0"/>
        <w:spacing w:before="0" w:line="240" w:lineRule="auto"/>
        <w:jc w:val="left"/>
        <w:rPr>
          <w:sz w:val="18"/>
          <w:szCs w:val="18"/>
        </w:rPr>
      </w:pPr>
      <w:r w:rsidRPr="0075465A">
        <w:rPr>
          <w:rStyle w:val="Appeldenotedefin"/>
          <w:rFonts w:ascii="Arial" w:hAnsi="Arial" w:cs="Arial"/>
          <w:sz w:val="18"/>
          <w:szCs w:val="18"/>
        </w:rPr>
        <w:endnoteRef/>
      </w:r>
      <w:r w:rsidRPr="0075465A">
        <w:rPr>
          <w:sz w:val="18"/>
          <w:szCs w:val="18"/>
        </w:rPr>
        <w:t xml:space="preserve"> Si c'est un autre type d'onduleur qui est finalement installé, merci d'en aviser GEREDIS (il n'est pas nécessaire de refaire la demande); veillez également à ce que le dossier transmis à CONSUEL soit à jour.</w:t>
      </w:r>
    </w:p>
    <w:p w:rsidR="00062C84" w:rsidRPr="0075465A" w:rsidRDefault="00062C84" w:rsidP="003A504F">
      <w:pPr>
        <w:pStyle w:val="Notedefin"/>
        <w:spacing w:line="240" w:lineRule="auto"/>
        <w:rPr>
          <w:sz w:val="18"/>
          <w:szCs w:val="18"/>
        </w:rPr>
      </w:pPr>
    </w:p>
  </w:endnote>
  <w:endnote w:id="26">
    <w:p w:rsidR="00062C84" w:rsidRPr="0075465A" w:rsidRDefault="00062C84" w:rsidP="003A504F">
      <w:pPr>
        <w:spacing w:before="0" w:line="240" w:lineRule="auto"/>
        <w:rPr>
          <w:sz w:val="18"/>
          <w:szCs w:val="18"/>
        </w:rPr>
      </w:pPr>
      <w:r w:rsidRPr="0075465A">
        <w:rPr>
          <w:rStyle w:val="Appeldenotedefin"/>
          <w:rFonts w:ascii="Arial" w:hAnsi="Arial" w:cs="Arial"/>
          <w:sz w:val="18"/>
          <w:szCs w:val="18"/>
        </w:rPr>
        <w:endnoteRef/>
      </w:r>
      <w:r w:rsidRPr="0075465A">
        <w:rPr>
          <w:sz w:val="18"/>
          <w:szCs w:val="18"/>
        </w:rPr>
        <w:t xml:space="preserve"> Se référer à la note  D-GR1-RTA-16. La preuve de conformité devra être fourni à GEREDIS au moyen de la déclaration de conformité concernant chacun des appareils mis en œuvre, rédigée suivant la trame au format de la norme NF EN ISO/CEI 170 50-1, accompagnée de la copie du certificat de conformité délivra par un organisme de certification et la conformité par déclaration du réglage en fréquence haute aux exigences VFR-2019. Le certificat de conformité DIN VDE 0126 doit : Mentionner le nom de l’onduleur utilisé ; Etre traduit en français, non soumis à l’essai et signé par un organisme agréé indépendant</w:t>
      </w:r>
    </w:p>
  </w:endnote>
  <w:endnote w:id="27">
    <w:p w:rsidR="00062C84" w:rsidRPr="0075465A" w:rsidRDefault="00062C84" w:rsidP="003A504F">
      <w:pPr>
        <w:pStyle w:val="Notedefin"/>
        <w:spacing w:line="240" w:lineRule="auto"/>
        <w:rPr>
          <w:sz w:val="18"/>
          <w:szCs w:val="18"/>
        </w:rPr>
      </w:pPr>
      <w:r w:rsidRPr="0075465A">
        <w:rPr>
          <w:rStyle w:val="Appeldenotedefin"/>
          <w:rFonts w:ascii="Arial" w:hAnsi="Arial" w:cs="Arial"/>
          <w:sz w:val="18"/>
          <w:szCs w:val="18"/>
        </w:rPr>
        <w:endnoteRef/>
      </w:r>
      <w:r w:rsidRPr="0075465A">
        <w:rPr>
          <w:sz w:val="18"/>
          <w:szCs w:val="18"/>
        </w:rPr>
        <w:t xml:space="preserve"> Elle doit être d’un type apte à l’exploitation (voir liste des matériels aptes à l’exploitation dans la Documentation Technique de référence de GEREDIS Deux-Sèvres) et devra être vérifiée et réglée par nos soins (prestation payante du catalogue de prestations du distributeur)</w:t>
      </w:r>
    </w:p>
    <w:p w:rsidR="00062C84" w:rsidRPr="0075465A" w:rsidRDefault="00062C84" w:rsidP="003A504F">
      <w:pPr>
        <w:pStyle w:val="Notedefin"/>
        <w:spacing w:line="240" w:lineRule="auto"/>
        <w:rPr>
          <w:sz w:val="18"/>
          <w:szCs w:val="18"/>
        </w:rPr>
      </w:pPr>
    </w:p>
  </w:endnote>
  <w:endnote w:id="28">
    <w:p w:rsidR="003605B0" w:rsidRDefault="003605B0" w:rsidP="003A504F">
      <w:pPr>
        <w:pStyle w:val="Notedefin"/>
        <w:spacing w:line="240" w:lineRule="auto"/>
        <w:ind w:right="255"/>
        <w:rPr>
          <w:sz w:val="18"/>
          <w:szCs w:val="18"/>
        </w:rPr>
      </w:pPr>
      <w:r w:rsidRPr="0075465A">
        <w:rPr>
          <w:rStyle w:val="Appeldenotedefin"/>
          <w:rFonts w:ascii="Arial" w:hAnsi="Arial" w:cs="Arial"/>
          <w:sz w:val="18"/>
          <w:szCs w:val="18"/>
        </w:rPr>
        <w:endnoteRef/>
      </w:r>
      <w:r w:rsidRPr="0075465A">
        <w:rPr>
          <w:sz w:val="18"/>
          <w:szCs w:val="18"/>
        </w:rPr>
        <w:t xml:space="preserve"> Cette date nous permet d’apprécier l’état d’avancement du projet mais peut être incompatible avec nos délais d’étude et de réalisation ou ceux d’autorisations administratives. Si, en particulier, des travaux sur le domaine public sont nécessaires, GEREDIS DEUX-SÈVRES engage, pour le compte du demandeur, les démarches pour l’obtention d’autorisations administratives qui peuvent nécessiter un délai de plusieurs semaines ; s’il y a lieu, une autre date sera fixée en commun.</w:t>
      </w:r>
    </w:p>
    <w:p w:rsidR="0075465A" w:rsidRPr="0075465A" w:rsidRDefault="0075465A" w:rsidP="003A504F">
      <w:pPr>
        <w:pStyle w:val="Notedefin"/>
        <w:spacing w:line="240" w:lineRule="auto"/>
        <w:ind w:right="255"/>
        <w:rPr>
          <w:sz w:val="18"/>
          <w:szCs w:val="18"/>
        </w:rPr>
      </w:pPr>
    </w:p>
  </w:endnote>
  <w:endnote w:id="29">
    <w:p w:rsidR="003605B0" w:rsidRPr="0075465A" w:rsidRDefault="003605B0" w:rsidP="003A504F">
      <w:pPr>
        <w:pStyle w:val="Notedefin"/>
        <w:spacing w:line="240" w:lineRule="auto"/>
        <w:rPr>
          <w:color w:val="000000"/>
          <w:sz w:val="18"/>
          <w:szCs w:val="18"/>
        </w:rPr>
      </w:pPr>
      <w:r w:rsidRPr="0075465A">
        <w:rPr>
          <w:rStyle w:val="Appeldenotedefin"/>
          <w:rFonts w:ascii="Arial" w:hAnsi="Arial" w:cs="Arial"/>
          <w:sz w:val="18"/>
          <w:szCs w:val="18"/>
        </w:rPr>
        <w:endnoteRef/>
      </w:r>
      <w:r w:rsidRPr="0075465A">
        <w:rPr>
          <w:sz w:val="18"/>
          <w:szCs w:val="18"/>
        </w:rPr>
        <w:t xml:space="preserve"> Si la puissance de raccordement finale est monophasée ou si, l’existante étant déjà en triphasée, la finale reste inférieure ou égale à 6 kVA sur les 3 phases, </w:t>
      </w:r>
      <w:r w:rsidRPr="0075465A">
        <w:rPr>
          <w:color w:val="000000"/>
          <w:sz w:val="18"/>
          <w:szCs w:val="18"/>
        </w:rPr>
        <w:t>seuls des frais correspondant aux interventions à mener (réglage disjoncteur, relève d’index...) seront facturés, conformément au catalogue des prestations GEREDIS DEUX-SÈVRES </w:t>
      </w:r>
      <w:r w:rsidRPr="0075465A">
        <w:rPr>
          <w:sz w:val="18"/>
          <w:szCs w:val="18"/>
        </w:rPr>
        <w:t>: fiche P160.</w:t>
      </w:r>
    </w:p>
    <w:p w:rsidR="003605B0" w:rsidRPr="0075465A" w:rsidRDefault="003605B0" w:rsidP="003A504F">
      <w:pPr>
        <w:pStyle w:val="Notedefin"/>
        <w:spacing w:line="240" w:lineRule="auto"/>
        <w:rPr>
          <w:sz w:val="18"/>
          <w:szCs w:val="18"/>
        </w:rPr>
      </w:pPr>
      <w:r w:rsidRPr="0075465A">
        <w:rPr>
          <w:sz w:val="18"/>
          <w:szCs w:val="18"/>
        </w:rPr>
        <w:t>Sinon, une modification du branchement et/ou une adaptation du réseau peuvent s’avérer nécessaires et feront alors l’objet d’une proposition de modification de raccordement (dans ce cas se référer à la fiche P840 du catalogue des prestations de GEREDIS DEUX-SÈVRES). Dans tous les cas, un avenant au CRAE est élaboré.</w:t>
      </w:r>
    </w:p>
    <w:p w:rsidR="003605B0" w:rsidRDefault="003605B0" w:rsidP="003A504F">
      <w:pPr>
        <w:pStyle w:val="Notedefin"/>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Gra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FJEN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Mono">
    <w:altName w:val="MS Mincho"/>
    <w:charset w:val="80"/>
    <w:family w:val="modern"/>
    <w:pitch w:val="default"/>
  </w:font>
  <w:font w:name="DejaVu Sans">
    <w:altName w:val="Arial Unicode MS"/>
    <w:charset w:val="8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5B0" w:rsidRDefault="003605B0">
    <w:pPr>
      <w:pStyle w:val="Pieddepage"/>
      <w:jc w:val="center"/>
      <w:rPr>
        <w:sz w:val="16"/>
        <w:szCs w:val="16"/>
      </w:rPr>
    </w:pPr>
    <w:r>
      <w:rPr>
        <w:rStyle w:val="Numrodepage"/>
      </w:rPr>
      <w:tab/>
    </w:r>
    <w:r>
      <w:rPr>
        <w:sz w:val="16"/>
        <w:szCs w:val="16"/>
      </w:rPr>
      <w:fldChar w:fldCharType="begin"/>
    </w:r>
    <w:r>
      <w:rPr>
        <w:sz w:val="16"/>
        <w:szCs w:val="16"/>
      </w:rPr>
      <w:instrText xml:space="preserve"> PAGE   \* MERGEFORMAT </w:instrText>
    </w:r>
    <w:r>
      <w:rPr>
        <w:sz w:val="16"/>
        <w:szCs w:val="16"/>
      </w:rPr>
      <w:fldChar w:fldCharType="separate"/>
    </w:r>
    <w:r w:rsidR="001D1E70">
      <w:rPr>
        <w:noProof/>
        <w:sz w:val="16"/>
        <w:szCs w:val="16"/>
      </w:rPr>
      <w:t>4</w:t>
    </w:r>
    <w:r>
      <w:rPr>
        <w:sz w:val="16"/>
        <w:szCs w:val="16"/>
      </w:rPr>
      <w:fldChar w:fldCharType="end"/>
    </w:r>
    <w:r>
      <w:rPr>
        <w:sz w:val="16"/>
        <w:szCs w:val="16"/>
      </w:rPr>
      <w:t xml:space="preserve"> / </w:t>
    </w:r>
    <w:r w:rsidRPr="0087091C">
      <w:fldChar w:fldCharType="begin"/>
    </w:r>
    <w:r>
      <w:instrText xml:space="preserve"> NUMPAGES   \* MERGEFORMAT </w:instrText>
    </w:r>
    <w:r w:rsidRPr="0087091C">
      <w:fldChar w:fldCharType="separate"/>
    </w:r>
    <w:r w:rsidR="001D1E70" w:rsidRPr="001D1E70">
      <w:rPr>
        <w:noProof/>
        <w:sz w:val="16"/>
        <w:szCs w:val="16"/>
      </w:rPr>
      <w:t>8</w:t>
    </w:r>
    <w:r w:rsidRPr="0087091C">
      <w:rPr>
        <w:noProof/>
        <w:sz w:val="16"/>
        <w:szCs w:val="16"/>
      </w:rPr>
      <w:fldChar w:fldCharType="end"/>
    </w:r>
    <w:r>
      <w:rPr>
        <w:rStyle w:val="Numrodepage"/>
      </w:rPr>
      <w:tab/>
    </w:r>
    <w:r>
      <w:rPr>
        <w:rStyle w:val="Numrodepage"/>
        <w:rFonts w:ascii="Arial" w:hAnsi="Arial" w:cs="Arial"/>
        <w:sz w:val="16"/>
        <w:szCs w:val="16"/>
      </w:rPr>
      <w:t>D-R3-SU-103-20-B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5B0" w:rsidRDefault="003605B0">
      <w:pPr>
        <w:spacing w:before="0" w:line="240" w:lineRule="auto"/>
        <w:rPr>
          <w:rFonts w:ascii="Times New Roman" w:hAnsi="Times New Roman" w:cs="Times New Roman"/>
        </w:rPr>
      </w:pPr>
      <w:r>
        <w:rPr>
          <w:rFonts w:ascii="Times New Roman" w:hAnsi="Times New Roman" w:cs="Times New Roman"/>
        </w:rPr>
        <w:separator/>
      </w:r>
    </w:p>
  </w:footnote>
  <w:footnote w:type="continuationSeparator" w:id="0">
    <w:p w:rsidR="003605B0" w:rsidRDefault="003605B0">
      <w:pPr>
        <w:spacing w:before="0" w:line="240" w:lineRule="auto"/>
        <w:rPr>
          <w:rFonts w:ascii="Times New Roman" w:hAnsi="Times New Roman" w:cs="Times New Roman"/>
        </w:rPr>
      </w:pPr>
      <w:r>
        <w:rPr>
          <w:rFonts w:ascii="Times New Roman" w:hAnsi="Times New Roman" w:cs="Times New Roman"/>
        </w:rPr>
        <w:continuationSeparator/>
      </w:r>
    </w:p>
  </w:footnote>
  <w:footnote w:id="1">
    <w:p w:rsidR="003A504F" w:rsidRDefault="003A504F" w:rsidP="003A504F">
      <w:pPr>
        <w:pStyle w:val="Notedebasdepage"/>
      </w:pPr>
      <w:r>
        <w:rPr>
          <w:rStyle w:val="Appelnotedebasdep"/>
        </w:rPr>
        <w:footnoteRef/>
      </w:r>
      <w:r>
        <w:t xml:space="preserve"> </w:t>
      </w:r>
      <w:r>
        <w:rPr>
          <w:sz w:val="18"/>
          <w:szCs w:val="24"/>
        </w:rPr>
        <w:t>Celle-ci est obligatoire en particulier pour l’installation de panneaux photovoltaïques sur un toit existant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F4E0E"/>
    <w:multiLevelType w:val="multilevel"/>
    <w:tmpl w:val="EEA6FCB0"/>
    <w:lvl w:ilvl="0">
      <w:start w:val="1"/>
      <w:numFmt w:val="decimal"/>
      <w:pStyle w:val="t1"/>
      <w:lvlText w:val="%1"/>
      <w:lvlJc w:val="left"/>
      <w:pPr>
        <w:tabs>
          <w:tab w:val="num" w:pos="425"/>
        </w:tabs>
        <w:ind w:left="425" w:hanging="425"/>
      </w:pPr>
      <w:rPr>
        <w:rFonts w:ascii="Times New Roman" w:hAnsi="Times New Roman" w:cs="Times New Roman" w:hint="default"/>
      </w:rPr>
    </w:lvl>
    <w:lvl w:ilvl="1">
      <w:start w:val="1"/>
      <w:numFmt w:val="decimal"/>
      <w:pStyle w:val="t2"/>
      <w:lvlText w:val="%1.%2"/>
      <w:lvlJc w:val="left"/>
      <w:pPr>
        <w:tabs>
          <w:tab w:val="num" w:pos="720"/>
        </w:tabs>
        <w:ind w:left="720" w:hanging="578"/>
      </w:pPr>
      <w:rPr>
        <w:rFonts w:ascii="Times New Roman" w:hAnsi="Times New Roman" w:cs="Times New Roman" w:hint="default"/>
      </w:rPr>
    </w:lvl>
    <w:lvl w:ilvl="2">
      <w:start w:val="1"/>
      <w:numFmt w:val="decimal"/>
      <w:lvlText w:val="%1.%2.%3"/>
      <w:lvlJc w:val="left"/>
      <w:pPr>
        <w:tabs>
          <w:tab w:val="num" w:pos="1146"/>
        </w:tabs>
        <w:ind w:left="1146" w:hanging="720"/>
      </w:pPr>
      <w:rPr>
        <w:rFonts w:ascii="Times New Roman" w:hAnsi="Times New Roman" w:cs="Times New Roman" w:hint="default"/>
      </w:rPr>
    </w:lvl>
    <w:lvl w:ilvl="3">
      <w:start w:val="1"/>
      <w:numFmt w:val="decimal"/>
      <w:lvlText w:val="%1.%2.%3.%4"/>
      <w:lvlJc w:val="left"/>
      <w:pPr>
        <w:tabs>
          <w:tab w:val="num" w:pos="1290"/>
        </w:tabs>
        <w:ind w:left="1290" w:hanging="864"/>
      </w:pPr>
      <w:rPr>
        <w:rFonts w:ascii="Times New Roman" w:hAnsi="Times New Roman" w:cs="Times New Roman" w:hint="default"/>
      </w:rPr>
    </w:lvl>
    <w:lvl w:ilvl="4">
      <w:start w:val="1"/>
      <w:numFmt w:val="decimal"/>
      <w:lvlText w:val="%1.%2.%3.%4.%5"/>
      <w:lvlJc w:val="left"/>
      <w:pPr>
        <w:tabs>
          <w:tab w:val="num" w:pos="1434"/>
        </w:tabs>
        <w:ind w:left="1434" w:hanging="1008"/>
      </w:pPr>
      <w:rPr>
        <w:rFonts w:ascii="Times New Roman" w:hAnsi="Times New Roman" w:cs="Times New Roman" w:hint="default"/>
      </w:rPr>
    </w:lvl>
    <w:lvl w:ilvl="5">
      <w:start w:val="1"/>
      <w:numFmt w:val="decimal"/>
      <w:lvlText w:val="%1.%2.%3.%4.%5.%6"/>
      <w:lvlJc w:val="left"/>
      <w:pPr>
        <w:tabs>
          <w:tab w:val="num" w:pos="1578"/>
        </w:tabs>
        <w:ind w:left="1578" w:hanging="1152"/>
      </w:pPr>
      <w:rPr>
        <w:rFonts w:ascii="Times New Roman" w:hAnsi="Times New Roman" w:cs="Times New Roman" w:hint="default"/>
      </w:rPr>
    </w:lvl>
    <w:lvl w:ilvl="6">
      <w:start w:val="1"/>
      <w:numFmt w:val="decimal"/>
      <w:lvlText w:val="%1.%2.%3.%4.%5.%6.%7"/>
      <w:lvlJc w:val="left"/>
      <w:pPr>
        <w:tabs>
          <w:tab w:val="num" w:pos="1722"/>
        </w:tabs>
        <w:ind w:left="1722" w:hanging="1296"/>
      </w:pPr>
      <w:rPr>
        <w:rFonts w:ascii="Times New Roman" w:hAnsi="Times New Roman" w:cs="Times New Roman" w:hint="default"/>
      </w:rPr>
    </w:lvl>
    <w:lvl w:ilvl="7">
      <w:start w:val="1"/>
      <w:numFmt w:val="decimal"/>
      <w:lvlText w:val="%1.%2.%3.%4.%5.%6.%7.%8"/>
      <w:lvlJc w:val="left"/>
      <w:pPr>
        <w:tabs>
          <w:tab w:val="num" w:pos="1866"/>
        </w:tabs>
        <w:ind w:left="1866" w:hanging="1440"/>
      </w:pPr>
      <w:rPr>
        <w:rFonts w:ascii="Times New Roman" w:hAnsi="Times New Roman" w:cs="Times New Roman" w:hint="default"/>
      </w:rPr>
    </w:lvl>
    <w:lvl w:ilvl="8">
      <w:start w:val="1"/>
      <w:numFmt w:val="decimal"/>
      <w:lvlText w:val="%1.%2.%3.%4.%5.%6.%7.%8.%9"/>
      <w:lvlJc w:val="left"/>
      <w:pPr>
        <w:tabs>
          <w:tab w:val="num" w:pos="2010"/>
        </w:tabs>
        <w:ind w:left="2010" w:hanging="1584"/>
      </w:pPr>
      <w:rPr>
        <w:rFonts w:ascii="Times New Roman" w:hAnsi="Times New Roman" w:cs="Times New Roman" w:hint="default"/>
      </w:rPr>
    </w:lvl>
  </w:abstractNum>
  <w:abstractNum w:abstractNumId="1">
    <w:nsid w:val="21FF7AC2"/>
    <w:multiLevelType w:val="hybridMultilevel"/>
    <w:tmpl w:val="81F05FC6"/>
    <w:lvl w:ilvl="0" w:tplc="BB1E27BA">
      <w:start w:val="1"/>
      <w:numFmt w:val="bullet"/>
      <w:lvlText w:val=""/>
      <w:lvlJc w:val="left"/>
      <w:pPr>
        <w:ind w:left="1778" w:hanging="360"/>
      </w:pPr>
      <w:rPr>
        <w:rFonts w:ascii="Symbol" w:hAnsi="Symbol" w:cs="Symbol" w:hint="default"/>
        <w:b/>
        <w:bCs/>
        <w:i w:val="0"/>
        <w:iCs w:val="0"/>
      </w:rPr>
    </w:lvl>
    <w:lvl w:ilvl="1" w:tplc="5D4227A8">
      <w:start w:val="1"/>
      <w:numFmt w:val="bullet"/>
      <w:lvlText w:val="o"/>
      <w:lvlJc w:val="left"/>
      <w:pPr>
        <w:ind w:left="2498" w:hanging="360"/>
      </w:pPr>
      <w:rPr>
        <w:rFonts w:ascii="Courier New" w:hAnsi="Courier New" w:cs="Courier New" w:hint="default"/>
      </w:rPr>
    </w:lvl>
    <w:lvl w:ilvl="2" w:tplc="C03EA62A">
      <w:start w:val="1"/>
      <w:numFmt w:val="bullet"/>
      <w:lvlText w:val=""/>
      <w:lvlJc w:val="left"/>
      <w:pPr>
        <w:ind w:left="3218" w:hanging="360"/>
      </w:pPr>
      <w:rPr>
        <w:rFonts w:ascii="Wingdings" w:hAnsi="Wingdings" w:cs="Wingdings" w:hint="default"/>
      </w:rPr>
    </w:lvl>
    <w:lvl w:ilvl="3" w:tplc="45DC6A0E">
      <w:start w:val="1"/>
      <w:numFmt w:val="bullet"/>
      <w:lvlText w:val=""/>
      <w:lvlJc w:val="left"/>
      <w:pPr>
        <w:ind w:left="3938" w:hanging="360"/>
      </w:pPr>
      <w:rPr>
        <w:rFonts w:ascii="Symbol" w:hAnsi="Symbol" w:cs="Symbol" w:hint="default"/>
      </w:rPr>
    </w:lvl>
    <w:lvl w:ilvl="4" w:tplc="30EAF4A4">
      <w:start w:val="1"/>
      <w:numFmt w:val="bullet"/>
      <w:lvlText w:val="o"/>
      <w:lvlJc w:val="left"/>
      <w:pPr>
        <w:ind w:left="4658" w:hanging="360"/>
      </w:pPr>
      <w:rPr>
        <w:rFonts w:ascii="Courier New" w:hAnsi="Courier New" w:cs="Courier New" w:hint="default"/>
      </w:rPr>
    </w:lvl>
    <w:lvl w:ilvl="5" w:tplc="FC3640B2">
      <w:start w:val="1"/>
      <w:numFmt w:val="bullet"/>
      <w:lvlText w:val=""/>
      <w:lvlJc w:val="left"/>
      <w:pPr>
        <w:ind w:left="5378" w:hanging="360"/>
      </w:pPr>
      <w:rPr>
        <w:rFonts w:ascii="Wingdings" w:hAnsi="Wingdings" w:cs="Wingdings" w:hint="default"/>
      </w:rPr>
    </w:lvl>
    <w:lvl w:ilvl="6" w:tplc="81BEBCA0">
      <w:start w:val="1"/>
      <w:numFmt w:val="bullet"/>
      <w:lvlText w:val=""/>
      <w:lvlJc w:val="left"/>
      <w:pPr>
        <w:ind w:left="6098" w:hanging="360"/>
      </w:pPr>
      <w:rPr>
        <w:rFonts w:ascii="Symbol" w:hAnsi="Symbol" w:cs="Symbol" w:hint="default"/>
      </w:rPr>
    </w:lvl>
    <w:lvl w:ilvl="7" w:tplc="F6B64D90">
      <w:start w:val="1"/>
      <w:numFmt w:val="bullet"/>
      <w:lvlText w:val="o"/>
      <w:lvlJc w:val="left"/>
      <w:pPr>
        <w:ind w:left="6818" w:hanging="360"/>
      </w:pPr>
      <w:rPr>
        <w:rFonts w:ascii="Courier New" w:hAnsi="Courier New" w:cs="Courier New" w:hint="default"/>
      </w:rPr>
    </w:lvl>
    <w:lvl w:ilvl="8" w:tplc="F27ACEC6">
      <w:start w:val="1"/>
      <w:numFmt w:val="bullet"/>
      <w:lvlText w:val=""/>
      <w:lvlJc w:val="left"/>
      <w:pPr>
        <w:ind w:left="7538" w:hanging="360"/>
      </w:pPr>
      <w:rPr>
        <w:rFonts w:ascii="Wingdings" w:hAnsi="Wingdings" w:cs="Wingdings" w:hint="default"/>
      </w:rPr>
    </w:lvl>
  </w:abstractNum>
  <w:abstractNum w:abstractNumId="2">
    <w:nsid w:val="2641489D"/>
    <w:multiLevelType w:val="hybridMultilevel"/>
    <w:tmpl w:val="130CF5CC"/>
    <w:lvl w:ilvl="0" w:tplc="040C000B">
      <w:start w:val="1"/>
      <w:numFmt w:val="bullet"/>
      <w:lvlText w:val=""/>
      <w:lvlJc w:val="left"/>
      <w:pPr>
        <w:ind w:left="1202" w:hanging="360"/>
      </w:pPr>
      <w:rPr>
        <w:rFonts w:ascii="Wingdings" w:hAnsi="Wingdings" w:hint="default"/>
      </w:rPr>
    </w:lvl>
    <w:lvl w:ilvl="1" w:tplc="040C0003" w:tentative="1">
      <w:start w:val="1"/>
      <w:numFmt w:val="bullet"/>
      <w:lvlText w:val="o"/>
      <w:lvlJc w:val="left"/>
      <w:pPr>
        <w:ind w:left="1922" w:hanging="360"/>
      </w:pPr>
      <w:rPr>
        <w:rFonts w:ascii="Courier New" w:hAnsi="Courier New" w:cs="Courier New" w:hint="default"/>
      </w:rPr>
    </w:lvl>
    <w:lvl w:ilvl="2" w:tplc="040C0005" w:tentative="1">
      <w:start w:val="1"/>
      <w:numFmt w:val="bullet"/>
      <w:lvlText w:val=""/>
      <w:lvlJc w:val="left"/>
      <w:pPr>
        <w:ind w:left="2642" w:hanging="360"/>
      </w:pPr>
      <w:rPr>
        <w:rFonts w:ascii="Wingdings" w:hAnsi="Wingdings" w:hint="default"/>
      </w:rPr>
    </w:lvl>
    <w:lvl w:ilvl="3" w:tplc="040C0001" w:tentative="1">
      <w:start w:val="1"/>
      <w:numFmt w:val="bullet"/>
      <w:lvlText w:val=""/>
      <w:lvlJc w:val="left"/>
      <w:pPr>
        <w:ind w:left="3362" w:hanging="360"/>
      </w:pPr>
      <w:rPr>
        <w:rFonts w:ascii="Symbol" w:hAnsi="Symbol" w:hint="default"/>
      </w:rPr>
    </w:lvl>
    <w:lvl w:ilvl="4" w:tplc="040C0003" w:tentative="1">
      <w:start w:val="1"/>
      <w:numFmt w:val="bullet"/>
      <w:lvlText w:val="o"/>
      <w:lvlJc w:val="left"/>
      <w:pPr>
        <w:ind w:left="4082" w:hanging="360"/>
      </w:pPr>
      <w:rPr>
        <w:rFonts w:ascii="Courier New" w:hAnsi="Courier New" w:cs="Courier New" w:hint="default"/>
      </w:rPr>
    </w:lvl>
    <w:lvl w:ilvl="5" w:tplc="040C0005" w:tentative="1">
      <w:start w:val="1"/>
      <w:numFmt w:val="bullet"/>
      <w:lvlText w:val=""/>
      <w:lvlJc w:val="left"/>
      <w:pPr>
        <w:ind w:left="4802" w:hanging="360"/>
      </w:pPr>
      <w:rPr>
        <w:rFonts w:ascii="Wingdings" w:hAnsi="Wingdings" w:hint="default"/>
      </w:rPr>
    </w:lvl>
    <w:lvl w:ilvl="6" w:tplc="040C0001" w:tentative="1">
      <w:start w:val="1"/>
      <w:numFmt w:val="bullet"/>
      <w:lvlText w:val=""/>
      <w:lvlJc w:val="left"/>
      <w:pPr>
        <w:ind w:left="5522" w:hanging="360"/>
      </w:pPr>
      <w:rPr>
        <w:rFonts w:ascii="Symbol" w:hAnsi="Symbol" w:hint="default"/>
      </w:rPr>
    </w:lvl>
    <w:lvl w:ilvl="7" w:tplc="040C0003" w:tentative="1">
      <w:start w:val="1"/>
      <w:numFmt w:val="bullet"/>
      <w:lvlText w:val="o"/>
      <w:lvlJc w:val="left"/>
      <w:pPr>
        <w:ind w:left="6242" w:hanging="360"/>
      </w:pPr>
      <w:rPr>
        <w:rFonts w:ascii="Courier New" w:hAnsi="Courier New" w:cs="Courier New" w:hint="default"/>
      </w:rPr>
    </w:lvl>
    <w:lvl w:ilvl="8" w:tplc="040C0005" w:tentative="1">
      <w:start w:val="1"/>
      <w:numFmt w:val="bullet"/>
      <w:lvlText w:val=""/>
      <w:lvlJc w:val="left"/>
      <w:pPr>
        <w:ind w:left="6962" w:hanging="360"/>
      </w:pPr>
      <w:rPr>
        <w:rFonts w:ascii="Wingdings" w:hAnsi="Wingdings" w:hint="default"/>
      </w:rPr>
    </w:lvl>
  </w:abstractNum>
  <w:abstractNum w:abstractNumId="3">
    <w:nsid w:val="2B355329"/>
    <w:multiLevelType w:val="hybridMultilevel"/>
    <w:tmpl w:val="920C4DAA"/>
    <w:lvl w:ilvl="0" w:tplc="B1C2F2E2">
      <w:numFmt w:val="bullet"/>
      <w:lvlText w:val="-"/>
      <w:lvlJc w:val="left"/>
      <w:pPr>
        <w:ind w:left="479" w:hanging="360"/>
      </w:pPr>
      <w:rPr>
        <w:rFonts w:ascii="Arial" w:eastAsia="Times New Roman" w:hAnsi="Arial" w:cs="Arial" w:hint="default"/>
        <w:sz w:val="18"/>
      </w:rPr>
    </w:lvl>
    <w:lvl w:ilvl="1" w:tplc="040C0003" w:tentative="1">
      <w:start w:val="1"/>
      <w:numFmt w:val="bullet"/>
      <w:lvlText w:val="o"/>
      <w:lvlJc w:val="left"/>
      <w:pPr>
        <w:ind w:left="1199" w:hanging="360"/>
      </w:pPr>
      <w:rPr>
        <w:rFonts w:ascii="Courier New" w:hAnsi="Courier New" w:cs="Courier New" w:hint="default"/>
      </w:rPr>
    </w:lvl>
    <w:lvl w:ilvl="2" w:tplc="040C0005" w:tentative="1">
      <w:start w:val="1"/>
      <w:numFmt w:val="bullet"/>
      <w:lvlText w:val=""/>
      <w:lvlJc w:val="left"/>
      <w:pPr>
        <w:ind w:left="1919" w:hanging="360"/>
      </w:pPr>
      <w:rPr>
        <w:rFonts w:ascii="Wingdings" w:hAnsi="Wingdings" w:hint="default"/>
      </w:rPr>
    </w:lvl>
    <w:lvl w:ilvl="3" w:tplc="040C0001" w:tentative="1">
      <w:start w:val="1"/>
      <w:numFmt w:val="bullet"/>
      <w:lvlText w:val=""/>
      <w:lvlJc w:val="left"/>
      <w:pPr>
        <w:ind w:left="2639" w:hanging="360"/>
      </w:pPr>
      <w:rPr>
        <w:rFonts w:ascii="Symbol" w:hAnsi="Symbol" w:hint="default"/>
      </w:rPr>
    </w:lvl>
    <w:lvl w:ilvl="4" w:tplc="040C0003" w:tentative="1">
      <w:start w:val="1"/>
      <w:numFmt w:val="bullet"/>
      <w:lvlText w:val="o"/>
      <w:lvlJc w:val="left"/>
      <w:pPr>
        <w:ind w:left="3359" w:hanging="360"/>
      </w:pPr>
      <w:rPr>
        <w:rFonts w:ascii="Courier New" w:hAnsi="Courier New" w:cs="Courier New" w:hint="default"/>
      </w:rPr>
    </w:lvl>
    <w:lvl w:ilvl="5" w:tplc="040C0005" w:tentative="1">
      <w:start w:val="1"/>
      <w:numFmt w:val="bullet"/>
      <w:lvlText w:val=""/>
      <w:lvlJc w:val="left"/>
      <w:pPr>
        <w:ind w:left="4079" w:hanging="360"/>
      </w:pPr>
      <w:rPr>
        <w:rFonts w:ascii="Wingdings" w:hAnsi="Wingdings" w:hint="default"/>
      </w:rPr>
    </w:lvl>
    <w:lvl w:ilvl="6" w:tplc="040C0001" w:tentative="1">
      <w:start w:val="1"/>
      <w:numFmt w:val="bullet"/>
      <w:lvlText w:val=""/>
      <w:lvlJc w:val="left"/>
      <w:pPr>
        <w:ind w:left="4799" w:hanging="360"/>
      </w:pPr>
      <w:rPr>
        <w:rFonts w:ascii="Symbol" w:hAnsi="Symbol" w:hint="default"/>
      </w:rPr>
    </w:lvl>
    <w:lvl w:ilvl="7" w:tplc="040C0003" w:tentative="1">
      <w:start w:val="1"/>
      <w:numFmt w:val="bullet"/>
      <w:lvlText w:val="o"/>
      <w:lvlJc w:val="left"/>
      <w:pPr>
        <w:ind w:left="5519" w:hanging="360"/>
      </w:pPr>
      <w:rPr>
        <w:rFonts w:ascii="Courier New" w:hAnsi="Courier New" w:cs="Courier New" w:hint="default"/>
      </w:rPr>
    </w:lvl>
    <w:lvl w:ilvl="8" w:tplc="040C0005" w:tentative="1">
      <w:start w:val="1"/>
      <w:numFmt w:val="bullet"/>
      <w:lvlText w:val=""/>
      <w:lvlJc w:val="left"/>
      <w:pPr>
        <w:ind w:left="6239" w:hanging="360"/>
      </w:pPr>
      <w:rPr>
        <w:rFonts w:ascii="Wingdings" w:hAnsi="Wingdings" w:hint="default"/>
      </w:rPr>
    </w:lvl>
  </w:abstractNum>
  <w:abstractNum w:abstractNumId="4">
    <w:nsid w:val="355B1843"/>
    <w:multiLevelType w:val="hybridMultilevel"/>
    <w:tmpl w:val="0BCE25B0"/>
    <w:lvl w:ilvl="0" w:tplc="18CC9A5C">
      <w:start w:val="5"/>
      <w:numFmt w:val="bullet"/>
      <w:pStyle w:val="Enumration1"/>
      <w:lvlText w:val="-"/>
      <w:lvlJc w:val="left"/>
      <w:pPr>
        <w:tabs>
          <w:tab w:val="num" w:pos="2160"/>
        </w:tabs>
        <w:ind w:left="2160" w:hanging="360"/>
      </w:pPr>
      <w:rPr>
        <w:rFonts w:ascii="Times New Roman" w:eastAsia="Times New Roman" w:hAnsi="Times New Roman" w:hint="default"/>
      </w:rPr>
    </w:lvl>
    <w:lvl w:ilvl="1" w:tplc="5FCA2C98">
      <w:start w:val="1"/>
      <w:numFmt w:val="bullet"/>
      <w:lvlText w:val="o"/>
      <w:lvlJc w:val="left"/>
      <w:pPr>
        <w:tabs>
          <w:tab w:val="num" w:pos="1440"/>
        </w:tabs>
        <w:ind w:left="1440" w:hanging="360"/>
      </w:pPr>
      <w:rPr>
        <w:rFonts w:ascii="Courier New" w:hAnsi="Courier New" w:cs="Courier New" w:hint="default"/>
      </w:rPr>
    </w:lvl>
    <w:lvl w:ilvl="2" w:tplc="164CABC8">
      <w:start w:val="1"/>
      <w:numFmt w:val="bullet"/>
      <w:lvlText w:val=""/>
      <w:lvlJc w:val="left"/>
      <w:pPr>
        <w:tabs>
          <w:tab w:val="num" w:pos="2160"/>
        </w:tabs>
        <w:ind w:left="2160" w:hanging="360"/>
      </w:pPr>
      <w:rPr>
        <w:rFonts w:ascii="Wingdings" w:hAnsi="Wingdings" w:cs="Wingdings" w:hint="default"/>
      </w:rPr>
    </w:lvl>
    <w:lvl w:ilvl="3" w:tplc="830CF60E">
      <w:start w:val="1"/>
      <w:numFmt w:val="bullet"/>
      <w:lvlText w:val=""/>
      <w:lvlJc w:val="left"/>
      <w:pPr>
        <w:tabs>
          <w:tab w:val="num" w:pos="2880"/>
        </w:tabs>
        <w:ind w:left="2880" w:hanging="360"/>
      </w:pPr>
      <w:rPr>
        <w:rFonts w:ascii="Symbol" w:hAnsi="Symbol" w:cs="Symbol" w:hint="default"/>
      </w:rPr>
    </w:lvl>
    <w:lvl w:ilvl="4" w:tplc="2178850A">
      <w:start w:val="1"/>
      <w:numFmt w:val="bullet"/>
      <w:lvlText w:val="o"/>
      <w:lvlJc w:val="left"/>
      <w:pPr>
        <w:tabs>
          <w:tab w:val="num" w:pos="3600"/>
        </w:tabs>
        <w:ind w:left="3600" w:hanging="360"/>
      </w:pPr>
      <w:rPr>
        <w:rFonts w:ascii="Courier New" w:hAnsi="Courier New" w:cs="Courier New" w:hint="default"/>
      </w:rPr>
    </w:lvl>
    <w:lvl w:ilvl="5" w:tplc="3CEEF4EE">
      <w:start w:val="1"/>
      <w:numFmt w:val="bullet"/>
      <w:lvlText w:val=""/>
      <w:lvlJc w:val="left"/>
      <w:pPr>
        <w:tabs>
          <w:tab w:val="num" w:pos="4320"/>
        </w:tabs>
        <w:ind w:left="4320" w:hanging="360"/>
      </w:pPr>
      <w:rPr>
        <w:rFonts w:ascii="Wingdings" w:hAnsi="Wingdings" w:cs="Wingdings" w:hint="default"/>
      </w:rPr>
    </w:lvl>
    <w:lvl w:ilvl="6" w:tplc="01A21F5C">
      <w:start w:val="1"/>
      <w:numFmt w:val="bullet"/>
      <w:lvlText w:val=""/>
      <w:lvlJc w:val="left"/>
      <w:pPr>
        <w:tabs>
          <w:tab w:val="num" w:pos="5040"/>
        </w:tabs>
        <w:ind w:left="5040" w:hanging="360"/>
      </w:pPr>
      <w:rPr>
        <w:rFonts w:ascii="Symbol" w:hAnsi="Symbol" w:cs="Symbol" w:hint="default"/>
      </w:rPr>
    </w:lvl>
    <w:lvl w:ilvl="7" w:tplc="5340409E">
      <w:start w:val="1"/>
      <w:numFmt w:val="bullet"/>
      <w:lvlText w:val="o"/>
      <w:lvlJc w:val="left"/>
      <w:pPr>
        <w:tabs>
          <w:tab w:val="num" w:pos="5760"/>
        </w:tabs>
        <w:ind w:left="5760" w:hanging="360"/>
      </w:pPr>
      <w:rPr>
        <w:rFonts w:ascii="Courier New" w:hAnsi="Courier New" w:cs="Courier New" w:hint="default"/>
      </w:rPr>
    </w:lvl>
    <w:lvl w:ilvl="8" w:tplc="5A0E3D2A">
      <w:start w:val="1"/>
      <w:numFmt w:val="bullet"/>
      <w:lvlText w:val=""/>
      <w:lvlJc w:val="left"/>
      <w:pPr>
        <w:tabs>
          <w:tab w:val="num" w:pos="6480"/>
        </w:tabs>
        <w:ind w:left="6480" w:hanging="360"/>
      </w:pPr>
      <w:rPr>
        <w:rFonts w:ascii="Wingdings" w:hAnsi="Wingdings" w:cs="Wingdings" w:hint="default"/>
      </w:rPr>
    </w:lvl>
  </w:abstractNum>
  <w:abstractNum w:abstractNumId="5">
    <w:nsid w:val="37EB7AF5"/>
    <w:multiLevelType w:val="singleLevel"/>
    <w:tmpl w:val="06041F58"/>
    <w:lvl w:ilvl="0">
      <w:start w:val="1"/>
      <w:numFmt w:val="bullet"/>
      <w:pStyle w:val="Listepuces"/>
      <w:lvlText w:val=""/>
      <w:lvlJc w:val="left"/>
      <w:pPr>
        <w:tabs>
          <w:tab w:val="num" w:pos="360"/>
        </w:tabs>
        <w:ind w:left="360" w:hanging="360"/>
      </w:pPr>
      <w:rPr>
        <w:rFonts w:ascii="Symbol" w:hAnsi="Symbol" w:cs="Symbol" w:hint="default"/>
      </w:rPr>
    </w:lvl>
  </w:abstractNum>
  <w:abstractNum w:abstractNumId="6">
    <w:nsid w:val="435E2E4F"/>
    <w:multiLevelType w:val="multilevel"/>
    <w:tmpl w:val="4F42EFC6"/>
    <w:lvl w:ilvl="0">
      <w:start w:val="1"/>
      <w:numFmt w:val="decimal"/>
      <w:lvlText w:val="%1"/>
      <w:lvlJc w:val="left"/>
      <w:pPr>
        <w:tabs>
          <w:tab w:val="num" w:pos="792"/>
        </w:tabs>
        <w:ind w:left="792" w:hanging="432"/>
      </w:pPr>
      <w:rPr>
        <w:rFonts w:ascii="Times New Roman" w:hAnsi="Times New Roman" w:cs="Times New Roman" w:hint="default"/>
      </w:rPr>
    </w:lvl>
    <w:lvl w:ilvl="1">
      <w:start w:val="1"/>
      <w:numFmt w:val="decimal"/>
      <w:lvlText w:val="%1.%2"/>
      <w:lvlJc w:val="left"/>
      <w:pPr>
        <w:tabs>
          <w:tab w:val="num" w:pos="936"/>
        </w:tabs>
        <w:ind w:left="936" w:hanging="576"/>
      </w:pPr>
      <w:rPr>
        <w:rFonts w:ascii="Times New Roman" w:hAnsi="Times New Roman" w:cs="Times New Roman" w:hint="default"/>
      </w:rPr>
    </w:lvl>
    <w:lvl w:ilvl="2">
      <w:start w:val="1"/>
      <w:numFmt w:val="decimal"/>
      <w:pStyle w:val="Titre3"/>
      <w:lvlText w:val="%1.%2.%3"/>
      <w:lvlJc w:val="left"/>
      <w:pPr>
        <w:tabs>
          <w:tab w:val="num" w:pos="1080"/>
        </w:tabs>
        <w:ind w:left="1080" w:hanging="720"/>
      </w:pPr>
      <w:rPr>
        <w:rFonts w:ascii="Times New Roman" w:hAnsi="Times New Roman" w:cs="Times New Roman" w:hint="default"/>
      </w:rPr>
    </w:lvl>
    <w:lvl w:ilvl="3">
      <w:start w:val="1"/>
      <w:numFmt w:val="decimal"/>
      <w:pStyle w:val="Titre4"/>
      <w:lvlText w:val="%1.%2.%3.%4"/>
      <w:lvlJc w:val="left"/>
      <w:pPr>
        <w:tabs>
          <w:tab w:val="num" w:pos="1224"/>
        </w:tabs>
        <w:ind w:left="1224" w:hanging="864"/>
      </w:pPr>
      <w:rPr>
        <w:rFonts w:ascii="Times New Roman" w:hAnsi="Times New Roman" w:cs="Times New Roman" w:hint="default"/>
      </w:rPr>
    </w:lvl>
    <w:lvl w:ilvl="4">
      <w:start w:val="1"/>
      <w:numFmt w:val="decimal"/>
      <w:pStyle w:val="Titre5"/>
      <w:lvlText w:val="%1.%2.%3.%4.%5"/>
      <w:lvlJc w:val="left"/>
      <w:pPr>
        <w:tabs>
          <w:tab w:val="num" w:pos="1368"/>
        </w:tabs>
        <w:ind w:left="1368" w:hanging="1008"/>
      </w:pPr>
      <w:rPr>
        <w:rFonts w:ascii="Times New Roman" w:hAnsi="Times New Roman" w:cs="Times New Roman" w:hint="default"/>
      </w:rPr>
    </w:lvl>
    <w:lvl w:ilvl="5">
      <w:start w:val="1"/>
      <w:numFmt w:val="decimal"/>
      <w:pStyle w:val="Titre6"/>
      <w:lvlText w:val="%1.%2.%3.%4.%5.%6"/>
      <w:lvlJc w:val="left"/>
      <w:pPr>
        <w:tabs>
          <w:tab w:val="num" w:pos="1512"/>
        </w:tabs>
        <w:ind w:left="1512" w:hanging="1152"/>
      </w:pPr>
      <w:rPr>
        <w:rFonts w:ascii="Times New Roman" w:hAnsi="Times New Roman" w:cs="Times New Roman" w:hint="default"/>
      </w:rPr>
    </w:lvl>
    <w:lvl w:ilvl="6">
      <w:start w:val="1"/>
      <w:numFmt w:val="decimal"/>
      <w:pStyle w:val="Titre7"/>
      <w:lvlText w:val="%1.%2.%3.%4.%5.%6.%7"/>
      <w:lvlJc w:val="left"/>
      <w:pPr>
        <w:tabs>
          <w:tab w:val="num" w:pos="1656"/>
        </w:tabs>
        <w:ind w:left="1656" w:hanging="1296"/>
      </w:pPr>
      <w:rPr>
        <w:rFonts w:ascii="Times New Roman" w:hAnsi="Times New Roman" w:cs="Times New Roman" w:hint="default"/>
      </w:rPr>
    </w:lvl>
    <w:lvl w:ilvl="7">
      <w:start w:val="1"/>
      <w:numFmt w:val="decimal"/>
      <w:pStyle w:val="Titre8"/>
      <w:lvlText w:val="%1.%2.%3.%4.%5.%6.%7.%8"/>
      <w:lvlJc w:val="left"/>
      <w:pPr>
        <w:tabs>
          <w:tab w:val="num" w:pos="1800"/>
        </w:tabs>
        <w:ind w:left="1800" w:hanging="1440"/>
      </w:pPr>
      <w:rPr>
        <w:rFonts w:ascii="Times New Roman" w:hAnsi="Times New Roman" w:cs="Times New Roman" w:hint="default"/>
      </w:rPr>
    </w:lvl>
    <w:lvl w:ilvl="8">
      <w:start w:val="1"/>
      <w:numFmt w:val="decimal"/>
      <w:pStyle w:val="Titre9"/>
      <w:lvlText w:val="%1.%2.%3.%4.%5.%6.%7.%8.%9"/>
      <w:lvlJc w:val="left"/>
      <w:pPr>
        <w:tabs>
          <w:tab w:val="num" w:pos="1944"/>
        </w:tabs>
        <w:ind w:left="1944" w:hanging="1584"/>
      </w:pPr>
      <w:rPr>
        <w:rFonts w:ascii="Times New Roman" w:hAnsi="Times New Roman" w:cs="Times New Roman" w:hint="default"/>
      </w:rPr>
    </w:lvl>
  </w:abstractNum>
  <w:abstractNum w:abstractNumId="7">
    <w:nsid w:val="4DC53729"/>
    <w:multiLevelType w:val="hybridMultilevel"/>
    <w:tmpl w:val="5D4C9DCC"/>
    <w:lvl w:ilvl="0" w:tplc="0409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3F2D17"/>
    <w:multiLevelType w:val="hybridMultilevel"/>
    <w:tmpl w:val="1C4E53C2"/>
    <w:lvl w:ilvl="0" w:tplc="040C000B">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9">
    <w:nsid w:val="6DDB2CA4"/>
    <w:multiLevelType w:val="multilevel"/>
    <w:tmpl w:val="26DAC11E"/>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0">
    <w:nsid w:val="74BE720E"/>
    <w:multiLevelType w:val="hybridMultilevel"/>
    <w:tmpl w:val="A6AE026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56A4059"/>
    <w:multiLevelType w:val="hybridMultilevel"/>
    <w:tmpl w:val="A80C8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11"/>
  </w:num>
  <w:num w:numId="7">
    <w:abstractNumId w:val="10"/>
  </w:num>
  <w:num w:numId="8">
    <w:abstractNumId w:val="9"/>
  </w:num>
  <w:num w:numId="9">
    <w:abstractNumId w:val="2"/>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KqrAiMBN57d4FQVHUPtOLoA+8ehVVUBEA/G1pHsG3N42vUaSyOHwPpOBh2czwGl9n4kzzrw1YwAL2p7TrHjObg==" w:salt="NXEfSvWR5hG/EqA8B+DBug=="/>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31"/>
    <w:rsid w:val="00062C84"/>
    <w:rsid w:val="00085ABF"/>
    <w:rsid w:val="00097BE8"/>
    <w:rsid w:val="00124A25"/>
    <w:rsid w:val="00172ACD"/>
    <w:rsid w:val="001A3FEC"/>
    <w:rsid w:val="001D1E70"/>
    <w:rsid w:val="00224010"/>
    <w:rsid w:val="00307D27"/>
    <w:rsid w:val="00332E22"/>
    <w:rsid w:val="003605B0"/>
    <w:rsid w:val="003A504F"/>
    <w:rsid w:val="003C3D72"/>
    <w:rsid w:val="00464AAA"/>
    <w:rsid w:val="00483931"/>
    <w:rsid w:val="004A7A26"/>
    <w:rsid w:val="00585B0E"/>
    <w:rsid w:val="005A4E0B"/>
    <w:rsid w:val="006A0BC1"/>
    <w:rsid w:val="007227F1"/>
    <w:rsid w:val="0075465A"/>
    <w:rsid w:val="00817FF4"/>
    <w:rsid w:val="00906D0C"/>
    <w:rsid w:val="00936B25"/>
    <w:rsid w:val="00952143"/>
    <w:rsid w:val="00967DC9"/>
    <w:rsid w:val="00987B72"/>
    <w:rsid w:val="00A651C4"/>
    <w:rsid w:val="00B67A04"/>
    <w:rsid w:val="00B72998"/>
    <w:rsid w:val="00CC28B1"/>
    <w:rsid w:val="00D44906"/>
    <w:rsid w:val="00DB46DD"/>
    <w:rsid w:val="00E73FC9"/>
    <w:rsid w:val="00E917D2"/>
    <w:rsid w:val="00ED1ECC"/>
    <w:rsid w:val="00EF50DC"/>
    <w:rsid w:val="00F565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297AA8ED-6EA6-4AD1-A020-A2DF3A6A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B2C"/>
    <w:pPr>
      <w:spacing w:before="120" w:line="280" w:lineRule="atLeast"/>
      <w:jc w:val="both"/>
    </w:pPr>
    <w:rPr>
      <w:rFonts w:ascii="Arial" w:hAnsi="Arial" w:cs="Arial"/>
      <w:sz w:val="20"/>
      <w:szCs w:val="20"/>
    </w:rPr>
  </w:style>
  <w:style w:type="paragraph" w:styleId="Titre1">
    <w:name w:val="heading 1"/>
    <w:aliases w:val="Chapitre 1,Chapitre 1Titre 1,Chapitre RTE,Section"/>
    <w:basedOn w:val="Normal"/>
    <w:next w:val="Normal"/>
    <w:link w:val="Titre1Car"/>
    <w:autoRedefine/>
    <w:uiPriority w:val="99"/>
    <w:qFormat/>
    <w:rsid w:val="00DE7B2C"/>
    <w:pPr>
      <w:keepNext/>
      <w:keepLines/>
      <w:tabs>
        <w:tab w:val="left" w:pos="680"/>
      </w:tabs>
      <w:spacing w:before="360" w:after="240"/>
      <w:outlineLvl w:val="0"/>
    </w:pPr>
    <w:rPr>
      <w:b/>
      <w:bCs/>
      <w:caps/>
      <w:color w:val="0000FF"/>
      <w:sz w:val="32"/>
      <w:szCs w:val="32"/>
    </w:rPr>
  </w:style>
  <w:style w:type="paragraph" w:styleId="Titre2">
    <w:name w:val="heading 2"/>
    <w:aliases w:val="Gldg. 1,S/ Chapitre"/>
    <w:basedOn w:val="Normal"/>
    <w:next w:val="Normal"/>
    <w:link w:val="Titre2Car"/>
    <w:autoRedefine/>
    <w:uiPriority w:val="99"/>
    <w:qFormat/>
    <w:rsid w:val="00DE7B2C"/>
    <w:pPr>
      <w:keepNext/>
      <w:keepLines/>
      <w:spacing w:before="240" w:after="120"/>
      <w:outlineLvl w:val="1"/>
    </w:pPr>
    <w:rPr>
      <w:b/>
      <w:bCs/>
      <w:color w:val="0000FF"/>
      <w:sz w:val="28"/>
      <w:szCs w:val="28"/>
    </w:rPr>
  </w:style>
  <w:style w:type="paragraph" w:styleId="Titre3">
    <w:name w:val="heading 3"/>
    <w:basedOn w:val="Normal"/>
    <w:next w:val="Normal"/>
    <w:link w:val="Titre3Car"/>
    <w:uiPriority w:val="99"/>
    <w:qFormat/>
    <w:rsid w:val="00DE7B2C"/>
    <w:pPr>
      <w:keepNext/>
      <w:keepLines/>
      <w:numPr>
        <w:ilvl w:val="2"/>
        <w:numId w:val="2"/>
      </w:numPr>
      <w:spacing w:after="120"/>
      <w:outlineLvl w:val="2"/>
    </w:pPr>
    <w:rPr>
      <w:rFonts w:ascii="Arial Gras" w:hAnsi="Arial Gras" w:cs="Arial Gras"/>
      <w:b/>
      <w:bCs/>
      <w:color w:val="0000FF"/>
      <w:sz w:val="24"/>
      <w:szCs w:val="24"/>
    </w:rPr>
  </w:style>
  <w:style w:type="paragraph" w:styleId="Titre4">
    <w:name w:val="heading 4"/>
    <w:basedOn w:val="Normal"/>
    <w:next w:val="Normal"/>
    <w:link w:val="Titre4Car"/>
    <w:uiPriority w:val="99"/>
    <w:qFormat/>
    <w:rsid w:val="00DE7B2C"/>
    <w:pPr>
      <w:keepNext/>
      <w:keepLines/>
      <w:numPr>
        <w:ilvl w:val="3"/>
        <w:numId w:val="2"/>
      </w:numPr>
      <w:outlineLvl w:val="3"/>
    </w:pPr>
    <w:rPr>
      <w:color w:val="0000FF"/>
      <w:sz w:val="24"/>
      <w:szCs w:val="24"/>
    </w:rPr>
  </w:style>
  <w:style w:type="paragraph" w:styleId="Titre5">
    <w:name w:val="heading 5"/>
    <w:basedOn w:val="Normal"/>
    <w:next w:val="Normal"/>
    <w:link w:val="Titre5Car"/>
    <w:uiPriority w:val="99"/>
    <w:qFormat/>
    <w:rsid w:val="00DE7B2C"/>
    <w:pPr>
      <w:keepNext/>
      <w:numPr>
        <w:ilvl w:val="4"/>
        <w:numId w:val="2"/>
      </w:numPr>
      <w:jc w:val="left"/>
      <w:outlineLvl w:val="4"/>
    </w:pPr>
    <w:rPr>
      <w:color w:val="0000FF"/>
      <w:sz w:val="22"/>
      <w:szCs w:val="22"/>
    </w:rPr>
  </w:style>
  <w:style w:type="paragraph" w:styleId="Titre6">
    <w:name w:val="heading 6"/>
    <w:basedOn w:val="Normal"/>
    <w:next w:val="Normal"/>
    <w:link w:val="Titre6Car"/>
    <w:uiPriority w:val="99"/>
    <w:qFormat/>
    <w:rsid w:val="00DE7B2C"/>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DE7B2C"/>
    <w:pPr>
      <w:numPr>
        <w:ilvl w:val="6"/>
        <w:numId w:val="2"/>
      </w:numPr>
      <w:spacing w:before="240" w:after="60"/>
      <w:outlineLvl w:val="6"/>
    </w:pPr>
    <w:rPr>
      <w:sz w:val="24"/>
      <w:szCs w:val="24"/>
    </w:rPr>
  </w:style>
  <w:style w:type="paragraph" w:styleId="Titre8">
    <w:name w:val="heading 8"/>
    <w:basedOn w:val="Normal"/>
    <w:next w:val="Normal"/>
    <w:link w:val="Titre8Car"/>
    <w:uiPriority w:val="99"/>
    <w:qFormat/>
    <w:rsid w:val="00DE7B2C"/>
    <w:pPr>
      <w:numPr>
        <w:ilvl w:val="7"/>
        <w:numId w:val="2"/>
      </w:numPr>
      <w:spacing w:before="240" w:after="60"/>
      <w:outlineLvl w:val="7"/>
    </w:pPr>
    <w:rPr>
      <w:i/>
      <w:iCs/>
      <w:sz w:val="24"/>
      <w:szCs w:val="24"/>
    </w:rPr>
  </w:style>
  <w:style w:type="paragraph" w:styleId="Titre9">
    <w:name w:val="heading 9"/>
    <w:basedOn w:val="Normal"/>
    <w:next w:val="Normal"/>
    <w:link w:val="Titre9Car"/>
    <w:uiPriority w:val="99"/>
    <w:qFormat/>
    <w:rsid w:val="00DE7B2C"/>
    <w:pPr>
      <w:numPr>
        <w:ilvl w:val="8"/>
        <w:numId w:val="2"/>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1 Car,Chapitre 1Titre 1 Car,Chapitre RTE Car,Section Car"/>
    <w:basedOn w:val="Policepardfaut"/>
    <w:link w:val="Titre1"/>
    <w:uiPriority w:val="99"/>
    <w:rsid w:val="00DE7B2C"/>
    <w:rPr>
      <w:rFonts w:ascii="Cambria" w:hAnsi="Cambria" w:cs="Cambria"/>
      <w:b/>
      <w:bCs/>
      <w:kern w:val="32"/>
      <w:sz w:val="32"/>
      <w:szCs w:val="32"/>
    </w:rPr>
  </w:style>
  <w:style w:type="character" w:customStyle="1" w:styleId="Titre2Car">
    <w:name w:val="Titre 2 Car"/>
    <w:aliases w:val="Gldg. 1 Car,S/ Chapitre Car"/>
    <w:basedOn w:val="Policepardfaut"/>
    <w:link w:val="Titre2"/>
    <w:uiPriority w:val="99"/>
    <w:rsid w:val="00DE7B2C"/>
    <w:rPr>
      <w:rFonts w:ascii="Cambria" w:hAnsi="Cambria" w:cs="Cambria"/>
      <w:b/>
      <w:bCs/>
      <w:i/>
      <w:iCs/>
      <w:sz w:val="28"/>
      <w:szCs w:val="28"/>
    </w:rPr>
  </w:style>
  <w:style w:type="character" w:customStyle="1" w:styleId="Titre3Car">
    <w:name w:val="Titre 3 Car"/>
    <w:basedOn w:val="Policepardfaut"/>
    <w:link w:val="Titre3"/>
    <w:uiPriority w:val="99"/>
    <w:rsid w:val="00DE7B2C"/>
    <w:rPr>
      <w:rFonts w:ascii="Arial Gras" w:hAnsi="Arial Gras" w:cs="Arial Gras"/>
      <w:b/>
      <w:bCs/>
      <w:color w:val="0000FF"/>
      <w:sz w:val="24"/>
      <w:szCs w:val="24"/>
    </w:rPr>
  </w:style>
  <w:style w:type="character" w:customStyle="1" w:styleId="Titre4Car">
    <w:name w:val="Titre 4 Car"/>
    <w:basedOn w:val="Policepardfaut"/>
    <w:link w:val="Titre4"/>
    <w:uiPriority w:val="99"/>
    <w:rsid w:val="00DE7B2C"/>
    <w:rPr>
      <w:rFonts w:ascii="Arial" w:hAnsi="Arial" w:cs="Arial"/>
      <w:color w:val="0000FF"/>
      <w:sz w:val="24"/>
      <w:szCs w:val="24"/>
    </w:rPr>
  </w:style>
  <w:style w:type="character" w:customStyle="1" w:styleId="Titre5Car">
    <w:name w:val="Titre 5 Car"/>
    <w:basedOn w:val="Policepardfaut"/>
    <w:link w:val="Titre5"/>
    <w:uiPriority w:val="99"/>
    <w:rsid w:val="00DE7B2C"/>
    <w:rPr>
      <w:rFonts w:ascii="Arial" w:hAnsi="Arial" w:cs="Arial"/>
      <w:color w:val="0000FF"/>
    </w:rPr>
  </w:style>
  <w:style w:type="character" w:customStyle="1" w:styleId="Titre6Car">
    <w:name w:val="Titre 6 Car"/>
    <w:basedOn w:val="Policepardfaut"/>
    <w:link w:val="Titre6"/>
    <w:uiPriority w:val="99"/>
    <w:rsid w:val="00DE7B2C"/>
    <w:rPr>
      <w:rFonts w:ascii="Arial" w:hAnsi="Arial" w:cs="Arial"/>
      <w:b/>
      <w:bCs/>
    </w:rPr>
  </w:style>
  <w:style w:type="character" w:customStyle="1" w:styleId="Titre7Car">
    <w:name w:val="Titre 7 Car"/>
    <w:basedOn w:val="Policepardfaut"/>
    <w:link w:val="Titre7"/>
    <w:uiPriority w:val="99"/>
    <w:rsid w:val="00DE7B2C"/>
    <w:rPr>
      <w:rFonts w:ascii="Arial" w:hAnsi="Arial" w:cs="Arial"/>
      <w:sz w:val="24"/>
      <w:szCs w:val="24"/>
    </w:rPr>
  </w:style>
  <w:style w:type="character" w:customStyle="1" w:styleId="Titre8Car">
    <w:name w:val="Titre 8 Car"/>
    <w:basedOn w:val="Policepardfaut"/>
    <w:link w:val="Titre8"/>
    <w:uiPriority w:val="99"/>
    <w:rsid w:val="00DE7B2C"/>
    <w:rPr>
      <w:rFonts w:ascii="Arial" w:hAnsi="Arial" w:cs="Arial"/>
      <w:i/>
      <w:iCs/>
      <w:sz w:val="24"/>
      <w:szCs w:val="24"/>
    </w:rPr>
  </w:style>
  <w:style w:type="character" w:customStyle="1" w:styleId="Titre9Car">
    <w:name w:val="Titre 9 Car"/>
    <w:basedOn w:val="Policepardfaut"/>
    <w:link w:val="Titre9"/>
    <w:uiPriority w:val="99"/>
    <w:rsid w:val="00DE7B2C"/>
    <w:rPr>
      <w:rFonts w:ascii="Arial" w:hAnsi="Arial" w:cs="Arial"/>
    </w:rPr>
  </w:style>
  <w:style w:type="character" w:styleId="Appelnotedebasdep">
    <w:name w:val="footnote reference"/>
    <w:basedOn w:val="Policepardfaut"/>
    <w:rsid w:val="00DE7B2C"/>
    <w:rPr>
      <w:rFonts w:ascii="Times New Roman" w:hAnsi="Times New Roman" w:cs="Times New Roman"/>
      <w:sz w:val="16"/>
      <w:szCs w:val="16"/>
      <w:vertAlign w:val="superscript"/>
    </w:rPr>
  </w:style>
  <w:style w:type="paragraph" w:styleId="En-tte">
    <w:name w:val="header"/>
    <w:basedOn w:val="Normal"/>
    <w:link w:val="En-tteCar"/>
    <w:uiPriority w:val="99"/>
    <w:rsid w:val="00DE7B2C"/>
    <w:pPr>
      <w:tabs>
        <w:tab w:val="center" w:pos="4536"/>
        <w:tab w:val="right" w:pos="9072"/>
      </w:tabs>
    </w:pPr>
  </w:style>
  <w:style w:type="character" w:customStyle="1" w:styleId="En-tteCar">
    <w:name w:val="En-tête Car"/>
    <w:basedOn w:val="Policepardfaut"/>
    <w:link w:val="En-tte"/>
    <w:uiPriority w:val="99"/>
    <w:rsid w:val="00DE7B2C"/>
    <w:rPr>
      <w:rFonts w:ascii="Arial" w:hAnsi="Arial" w:cs="Arial"/>
      <w:sz w:val="20"/>
      <w:szCs w:val="20"/>
    </w:rPr>
  </w:style>
  <w:style w:type="paragraph" w:customStyle="1" w:styleId="En-ttetableau">
    <w:name w:val="En-tête tableau"/>
    <w:basedOn w:val="Normal"/>
    <w:uiPriority w:val="99"/>
    <w:rsid w:val="00DE7B2C"/>
    <w:pPr>
      <w:spacing w:before="60" w:after="60"/>
    </w:pPr>
    <w:rPr>
      <w:b/>
      <w:bCs/>
    </w:rPr>
  </w:style>
  <w:style w:type="paragraph" w:styleId="Listepuces">
    <w:name w:val="List Bullet"/>
    <w:basedOn w:val="Normal"/>
    <w:autoRedefine/>
    <w:uiPriority w:val="99"/>
    <w:rsid w:val="00DE7B2C"/>
    <w:pPr>
      <w:keepLines/>
      <w:numPr>
        <w:numId w:val="1"/>
      </w:numPr>
      <w:spacing w:after="40"/>
      <w:ind w:left="357" w:hanging="357"/>
    </w:pPr>
  </w:style>
  <w:style w:type="paragraph" w:customStyle="1" w:styleId="Listepucestableau">
    <w:name w:val="Liste puces tableau"/>
    <w:basedOn w:val="Listepuces"/>
    <w:uiPriority w:val="99"/>
    <w:rsid w:val="00DE7B2C"/>
    <w:pPr>
      <w:numPr>
        <w:numId w:val="0"/>
      </w:numPr>
      <w:tabs>
        <w:tab w:val="num" w:pos="360"/>
      </w:tabs>
      <w:ind w:left="357" w:hanging="266"/>
    </w:pPr>
  </w:style>
  <w:style w:type="paragraph" w:styleId="Notedebasdepage">
    <w:name w:val="footnote text"/>
    <w:basedOn w:val="Normal"/>
    <w:link w:val="NotedebasdepageCar"/>
    <w:rsid w:val="00DE7B2C"/>
    <w:rPr>
      <w:sz w:val="16"/>
      <w:szCs w:val="16"/>
    </w:rPr>
  </w:style>
  <w:style w:type="character" w:customStyle="1" w:styleId="NotedebasdepageCar">
    <w:name w:val="Note de bas de page Car"/>
    <w:basedOn w:val="Policepardfaut"/>
    <w:link w:val="Notedebasdepage"/>
    <w:uiPriority w:val="99"/>
    <w:rsid w:val="00DE7B2C"/>
    <w:rPr>
      <w:rFonts w:ascii="Arial" w:hAnsi="Arial" w:cs="Arial"/>
      <w:sz w:val="20"/>
      <w:szCs w:val="20"/>
    </w:rPr>
  </w:style>
  <w:style w:type="paragraph" w:customStyle="1" w:styleId="Tabledesmatires">
    <w:name w:val="Table des matières"/>
    <w:basedOn w:val="Normal"/>
    <w:next w:val="Normal"/>
    <w:uiPriority w:val="99"/>
    <w:rsid w:val="00DE7B2C"/>
    <w:pPr>
      <w:keepNext/>
      <w:keepLines/>
      <w:pageBreakBefore/>
      <w:jc w:val="left"/>
    </w:pPr>
    <w:rPr>
      <w:b/>
      <w:bCs/>
      <w:color w:val="FF0000"/>
      <w:sz w:val="32"/>
      <w:szCs w:val="32"/>
    </w:rPr>
  </w:style>
  <w:style w:type="paragraph" w:styleId="TM1">
    <w:name w:val="toc 1"/>
    <w:basedOn w:val="Normal"/>
    <w:next w:val="Normal"/>
    <w:autoRedefine/>
    <w:uiPriority w:val="99"/>
    <w:rsid w:val="00DE7B2C"/>
    <w:pPr>
      <w:tabs>
        <w:tab w:val="right" w:leader="dot" w:pos="9639"/>
      </w:tabs>
      <w:spacing w:after="120"/>
      <w:jc w:val="left"/>
    </w:pPr>
    <w:rPr>
      <w:b/>
      <w:bCs/>
      <w:color w:val="0000FF"/>
      <w:sz w:val="24"/>
      <w:szCs w:val="24"/>
    </w:rPr>
  </w:style>
  <w:style w:type="paragraph" w:styleId="TM2">
    <w:name w:val="toc 2"/>
    <w:basedOn w:val="Normal"/>
    <w:next w:val="Normal"/>
    <w:autoRedefine/>
    <w:uiPriority w:val="99"/>
    <w:rsid w:val="00DE7B2C"/>
    <w:pPr>
      <w:tabs>
        <w:tab w:val="right" w:leader="dot" w:pos="9639"/>
      </w:tabs>
      <w:jc w:val="left"/>
    </w:pPr>
    <w:rPr>
      <w:b/>
      <w:bCs/>
      <w:color w:val="008000"/>
    </w:rPr>
  </w:style>
  <w:style w:type="paragraph" w:styleId="Pieddepage">
    <w:name w:val="footer"/>
    <w:basedOn w:val="Normal"/>
    <w:link w:val="PieddepageCar"/>
    <w:uiPriority w:val="99"/>
    <w:rsid w:val="00DE7B2C"/>
    <w:pPr>
      <w:tabs>
        <w:tab w:val="center" w:pos="4536"/>
        <w:tab w:val="right" w:pos="9072"/>
      </w:tabs>
    </w:pPr>
  </w:style>
  <w:style w:type="character" w:customStyle="1" w:styleId="PieddepageCar">
    <w:name w:val="Pied de page Car"/>
    <w:basedOn w:val="Policepardfaut"/>
    <w:link w:val="Pieddepage"/>
    <w:uiPriority w:val="99"/>
    <w:rsid w:val="00DE7B2C"/>
    <w:rPr>
      <w:rFonts w:ascii="Arial" w:hAnsi="Arial" w:cs="Arial"/>
      <w:sz w:val="20"/>
      <w:szCs w:val="20"/>
    </w:rPr>
  </w:style>
  <w:style w:type="paragraph" w:styleId="Lgende">
    <w:name w:val="caption"/>
    <w:basedOn w:val="Normal"/>
    <w:next w:val="Normal"/>
    <w:uiPriority w:val="99"/>
    <w:qFormat/>
    <w:rsid w:val="00DE7B2C"/>
    <w:pPr>
      <w:spacing w:before="900"/>
      <w:jc w:val="right"/>
    </w:pPr>
    <w:rPr>
      <w:b/>
      <w:bCs/>
    </w:rPr>
  </w:style>
  <w:style w:type="paragraph" w:customStyle="1" w:styleId="Titre1pourAnnexe">
    <w:name w:val="Titre 1 pour Annexe"/>
    <w:uiPriority w:val="99"/>
    <w:rsid w:val="00DE7B2C"/>
    <w:pPr>
      <w:jc w:val="center"/>
    </w:pPr>
    <w:rPr>
      <w:rFonts w:ascii="Arial Gras" w:hAnsi="Arial Gras" w:cs="Arial Gras"/>
      <w:b/>
      <w:bCs/>
      <w:caps/>
      <w:color w:val="0000FF"/>
      <w:sz w:val="32"/>
      <w:szCs w:val="32"/>
    </w:rPr>
  </w:style>
  <w:style w:type="paragraph" w:styleId="Retraitcorpsdetexte2">
    <w:name w:val="Body Text Indent 2"/>
    <w:basedOn w:val="Normal"/>
    <w:link w:val="Retraitcorpsdetexte2Car"/>
    <w:uiPriority w:val="99"/>
    <w:rsid w:val="00DE7B2C"/>
    <w:pPr>
      <w:spacing w:before="0" w:line="240" w:lineRule="auto"/>
      <w:ind w:left="284"/>
      <w:jc w:val="left"/>
    </w:pPr>
  </w:style>
  <w:style w:type="character" w:customStyle="1" w:styleId="Retraitcorpsdetexte2Car">
    <w:name w:val="Retrait corps de texte 2 Car"/>
    <w:basedOn w:val="Policepardfaut"/>
    <w:link w:val="Retraitcorpsdetexte2"/>
    <w:uiPriority w:val="99"/>
    <w:rsid w:val="00DE7B2C"/>
    <w:rPr>
      <w:rFonts w:ascii="Arial" w:hAnsi="Arial" w:cs="Arial"/>
      <w:sz w:val="20"/>
      <w:szCs w:val="20"/>
    </w:rPr>
  </w:style>
  <w:style w:type="paragraph" w:styleId="TM9">
    <w:name w:val="toc 9"/>
    <w:basedOn w:val="Normal"/>
    <w:next w:val="Normal"/>
    <w:autoRedefine/>
    <w:uiPriority w:val="99"/>
    <w:rsid w:val="00DE7B2C"/>
    <w:pPr>
      <w:spacing w:before="0" w:line="240" w:lineRule="auto"/>
      <w:ind w:left="1600"/>
      <w:jc w:val="left"/>
    </w:pPr>
    <w:rPr>
      <w:rFonts w:ascii="Arial (W1)" w:hAnsi="Arial (W1)" w:cs="Arial (W1)"/>
    </w:rPr>
  </w:style>
  <w:style w:type="paragraph" w:customStyle="1" w:styleId="Enumration1">
    <w:name w:val="Enumération 1"/>
    <w:basedOn w:val="Normal"/>
    <w:uiPriority w:val="99"/>
    <w:rsid w:val="00DE7B2C"/>
    <w:pPr>
      <w:numPr>
        <w:numId w:val="3"/>
      </w:numPr>
      <w:spacing w:before="0" w:line="240" w:lineRule="auto"/>
      <w:jc w:val="left"/>
    </w:pPr>
  </w:style>
  <w:style w:type="character" w:styleId="Lienhypertexte">
    <w:name w:val="Hyperlink"/>
    <w:basedOn w:val="Policepardfaut"/>
    <w:uiPriority w:val="99"/>
    <w:rsid w:val="00DE7B2C"/>
    <w:rPr>
      <w:rFonts w:ascii="Times New Roman" w:hAnsi="Times New Roman" w:cs="Times New Roman"/>
      <w:color w:val="0000FF"/>
      <w:u w:val="single"/>
    </w:rPr>
  </w:style>
  <w:style w:type="paragraph" w:styleId="Retraitcorpsdetexte">
    <w:name w:val="Body Text Indent"/>
    <w:basedOn w:val="Normal"/>
    <w:link w:val="RetraitcorpsdetexteCar"/>
    <w:uiPriority w:val="99"/>
    <w:rsid w:val="00DE7B2C"/>
    <w:pPr>
      <w:overflowPunct w:val="0"/>
      <w:autoSpaceDE w:val="0"/>
      <w:autoSpaceDN w:val="0"/>
      <w:adjustRightInd w:val="0"/>
      <w:spacing w:before="0" w:line="240" w:lineRule="auto"/>
      <w:textAlignment w:val="baseline"/>
    </w:pPr>
    <w:rPr>
      <w:b/>
      <w:bCs/>
      <w:color w:val="000000"/>
      <w:sz w:val="22"/>
      <w:szCs w:val="22"/>
    </w:rPr>
  </w:style>
  <w:style w:type="character" w:customStyle="1" w:styleId="RetraitcorpsdetexteCar">
    <w:name w:val="Retrait corps de texte Car"/>
    <w:basedOn w:val="Policepardfaut"/>
    <w:link w:val="Retraitcorpsdetexte"/>
    <w:uiPriority w:val="99"/>
    <w:rsid w:val="00DE7B2C"/>
    <w:rPr>
      <w:rFonts w:ascii="Arial" w:hAnsi="Arial" w:cs="Arial"/>
      <w:sz w:val="20"/>
      <w:szCs w:val="20"/>
    </w:rPr>
  </w:style>
  <w:style w:type="paragraph" w:styleId="Titre">
    <w:name w:val="Title"/>
    <w:basedOn w:val="Normal"/>
    <w:next w:val="Normal"/>
    <w:link w:val="TitreCar"/>
    <w:autoRedefine/>
    <w:uiPriority w:val="99"/>
    <w:qFormat/>
    <w:rsid w:val="00DE7B2C"/>
    <w:pPr>
      <w:spacing w:before="240" w:after="240" w:line="240" w:lineRule="auto"/>
      <w:jc w:val="left"/>
    </w:pPr>
    <w:rPr>
      <w:rFonts w:ascii="Arial (W1)" w:hAnsi="Arial (W1)" w:cs="Arial (W1)"/>
      <w:sz w:val="28"/>
      <w:szCs w:val="28"/>
    </w:rPr>
  </w:style>
  <w:style w:type="character" w:customStyle="1" w:styleId="TitreCar">
    <w:name w:val="Titre Car"/>
    <w:basedOn w:val="Policepardfaut"/>
    <w:link w:val="Titre"/>
    <w:uiPriority w:val="99"/>
    <w:rsid w:val="00DE7B2C"/>
    <w:rPr>
      <w:rFonts w:ascii="Cambria" w:hAnsi="Cambria" w:cs="Cambria"/>
      <w:b/>
      <w:bCs/>
      <w:kern w:val="28"/>
      <w:sz w:val="32"/>
      <w:szCs w:val="32"/>
    </w:rPr>
  </w:style>
  <w:style w:type="paragraph" w:styleId="Sous-titre">
    <w:name w:val="Subtitle"/>
    <w:basedOn w:val="Normal"/>
    <w:link w:val="Sous-titreCar"/>
    <w:uiPriority w:val="99"/>
    <w:qFormat/>
    <w:rsid w:val="00DE7B2C"/>
    <w:pPr>
      <w:spacing w:before="60" w:after="20" w:line="240" w:lineRule="auto"/>
    </w:pPr>
    <w:rPr>
      <w:b/>
      <w:bCs/>
      <w:sz w:val="22"/>
      <w:szCs w:val="22"/>
    </w:rPr>
  </w:style>
  <w:style w:type="character" w:customStyle="1" w:styleId="Sous-titreCar">
    <w:name w:val="Sous-titre Car"/>
    <w:basedOn w:val="Policepardfaut"/>
    <w:link w:val="Sous-titre"/>
    <w:uiPriority w:val="99"/>
    <w:rsid w:val="00DE7B2C"/>
    <w:rPr>
      <w:rFonts w:ascii="Cambria" w:hAnsi="Cambria" w:cs="Cambria"/>
      <w:sz w:val="24"/>
      <w:szCs w:val="24"/>
    </w:rPr>
  </w:style>
  <w:style w:type="paragraph" w:styleId="Retraitcorpsdetexte3">
    <w:name w:val="Body Text Indent 3"/>
    <w:basedOn w:val="Normal"/>
    <w:link w:val="Retraitcorpsdetexte3Car"/>
    <w:rsid w:val="00DE7B2C"/>
    <w:pPr>
      <w:spacing w:before="0" w:line="240" w:lineRule="auto"/>
      <w:ind w:left="284"/>
      <w:jc w:val="left"/>
    </w:pPr>
  </w:style>
  <w:style w:type="character" w:customStyle="1" w:styleId="Retraitcorpsdetexte3Car">
    <w:name w:val="Retrait corps de texte 3 Car"/>
    <w:basedOn w:val="Policepardfaut"/>
    <w:link w:val="Retraitcorpsdetexte3"/>
    <w:uiPriority w:val="99"/>
    <w:rsid w:val="00DE7B2C"/>
    <w:rPr>
      <w:rFonts w:ascii="Arial" w:hAnsi="Arial" w:cs="Arial"/>
      <w:sz w:val="16"/>
      <w:szCs w:val="16"/>
    </w:rPr>
  </w:style>
  <w:style w:type="paragraph" w:styleId="Commentaire">
    <w:name w:val="annotation text"/>
    <w:basedOn w:val="Normal"/>
    <w:link w:val="CommentaireCar"/>
    <w:uiPriority w:val="99"/>
    <w:rsid w:val="00DE7B2C"/>
    <w:pPr>
      <w:spacing w:before="0" w:line="240" w:lineRule="auto"/>
      <w:jc w:val="left"/>
    </w:pPr>
  </w:style>
  <w:style w:type="character" w:customStyle="1" w:styleId="CommentaireCar">
    <w:name w:val="Commentaire Car"/>
    <w:basedOn w:val="Policepardfaut"/>
    <w:link w:val="Commentaire"/>
    <w:uiPriority w:val="99"/>
    <w:rsid w:val="00DE7B2C"/>
    <w:rPr>
      <w:rFonts w:ascii="Times New Roman" w:hAnsi="Times New Roman" w:cs="Times New Roman"/>
    </w:rPr>
  </w:style>
  <w:style w:type="paragraph" w:customStyle="1" w:styleId="numration">
    <w:name w:val="énumération"/>
    <w:basedOn w:val="Normal"/>
    <w:uiPriority w:val="99"/>
    <w:rsid w:val="00DE7B2C"/>
    <w:pPr>
      <w:tabs>
        <w:tab w:val="num" w:pos="720"/>
      </w:tabs>
      <w:spacing w:before="0" w:line="240" w:lineRule="auto"/>
      <w:ind w:left="720" w:hanging="360"/>
      <w:jc w:val="left"/>
    </w:pPr>
    <w:rPr>
      <w:rFonts w:ascii="Times" w:hAnsi="Times" w:cs="Times"/>
      <w:sz w:val="24"/>
      <w:szCs w:val="24"/>
    </w:rPr>
  </w:style>
  <w:style w:type="character" w:styleId="Lienhypertextesuivivisit">
    <w:name w:val="FollowedHyperlink"/>
    <w:basedOn w:val="Policepardfaut"/>
    <w:uiPriority w:val="99"/>
    <w:rsid w:val="00DE7B2C"/>
    <w:rPr>
      <w:rFonts w:ascii="Times New Roman" w:hAnsi="Times New Roman" w:cs="Times New Roman"/>
      <w:color w:val="800080"/>
      <w:u w:val="single"/>
    </w:rPr>
  </w:style>
  <w:style w:type="paragraph" w:styleId="Corpsdetexte">
    <w:name w:val="Body Text"/>
    <w:basedOn w:val="Normal"/>
    <w:link w:val="CorpsdetexteCar"/>
    <w:uiPriority w:val="99"/>
    <w:rsid w:val="00DE7B2C"/>
    <w:pPr>
      <w:spacing w:before="60" w:after="60" w:line="240" w:lineRule="auto"/>
    </w:pPr>
    <w:rPr>
      <w:i/>
      <w:iCs/>
      <w:sz w:val="18"/>
      <w:szCs w:val="18"/>
    </w:rPr>
  </w:style>
  <w:style w:type="character" w:customStyle="1" w:styleId="CorpsdetexteCar">
    <w:name w:val="Corps de texte Car"/>
    <w:basedOn w:val="Policepardfaut"/>
    <w:link w:val="Corpsdetexte"/>
    <w:uiPriority w:val="99"/>
    <w:rsid w:val="00DE7B2C"/>
    <w:rPr>
      <w:rFonts w:ascii="Arial" w:hAnsi="Arial" w:cs="Arial"/>
      <w:sz w:val="20"/>
      <w:szCs w:val="20"/>
    </w:rPr>
  </w:style>
  <w:style w:type="paragraph" w:styleId="Corpsdetexte2">
    <w:name w:val="Body Text 2"/>
    <w:basedOn w:val="Normal"/>
    <w:link w:val="Corpsdetexte2Car"/>
    <w:uiPriority w:val="99"/>
    <w:rsid w:val="00DE7B2C"/>
    <w:pPr>
      <w:framePr w:hSpace="141" w:wrap="auto" w:vAnchor="text" w:hAnchor="margin" w:x="-72" w:y="72"/>
      <w:spacing w:after="120" w:line="240" w:lineRule="atLeast"/>
      <w:suppressOverlap/>
    </w:pPr>
    <w:rPr>
      <w:b/>
      <w:bCs/>
      <w:caps/>
      <w:color w:val="333399"/>
      <w:sz w:val="22"/>
      <w:szCs w:val="22"/>
    </w:rPr>
  </w:style>
  <w:style w:type="character" w:customStyle="1" w:styleId="Corpsdetexte2Car">
    <w:name w:val="Corps de texte 2 Car"/>
    <w:basedOn w:val="Policepardfaut"/>
    <w:link w:val="Corpsdetexte2"/>
    <w:uiPriority w:val="99"/>
    <w:rsid w:val="00DE7B2C"/>
    <w:rPr>
      <w:rFonts w:ascii="Arial" w:hAnsi="Arial" w:cs="Arial"/>
      <w:sz w:val="20"/>
      <w:szCs w:val="20"/>
    </w:rPr>
  </w:style>
  <w:style w:type="paragraph" w:styleId="Notedefin">
    <w:name w:val="endnote text"/>
    <w:basedOn w:val="Normal"/>
    <w:link w:val="NotedefinCar"/>
    <w:rsid w:val="00DE7B2C"/>
    <w:pPr>
      <w:spacing w:before="0"/>
    </w:pPr>
  </w:style>
  <w:style w:type="character" w:customStyle="1" w:styleId="NotedefinCar">
    <w:name w:val="Note de fin Car"/>
    <w:basedOn w:val="Policepardfaut"/>
    <w:link w:val="Notedefin"/>
    <w:uiPriority w:val="99"/>
    <w:rsid w:val="00DE7B2C"/>
    <w:rPr>
      <w:rFonts w:ascii="Arial" w:hAnsi="Arial" w:cs="Arial"/>
    </w:rPr>
  </w:style>
  <w:style w:type="character" w:styleId="Appeldenotedefin">
    <w:name w:val="endnote reference"/>
    <w:basedOn w:val="Policepardfaut"/>
    <w:rsid w:val="00DE7B2C"/>
    <w:rPr>
      <w:rFonts w:ascii="Times New Roman" w:hAnsi="Times New Roman" w:cs="Times New Roman"/>
      <w:vertAlign w:val="superscript"/>
    </w:rPr>
  </w:style>
  <w:style w:type="paragraph" w:customStyle="1" w:styleId="enumtiret1">
    <w:name w:val="enum_tiret1"/>
    <w:basedOn w:val="Normal"/>
    <w:rsid w:val="00DE7B2C"/>
    <w:pPr>
      <w:tabs>
        <w:tab w:val="num" w:pos="792"/>
      </w:tabs>
      <w:spacing w:before="0" w:line="240" w:lineRule="auto"/>
      <w:ind w:left="792" w:hanging="432"/>
    </w:pPr>
  </w:style>
  <w:style w:type="paragraph" w:styleId="Corpsdetexte3">
    <w:name w:val="Body Text 3"/>
    <w:basedOn w:val="Normal"/>
    <w:link w:val="Corpsdetexte3Car"/>
    <w:uiPriority w:val="99"/>
    <w:rsid w:val="00DE7B2C"/>
    <w:pPr>
      <w:spacing w:before="0" w:line="240" w:lineRule="auto"/>
    </w:pPr>
    <w:rPr>
      <w:b/>
      <w:bCs/>
    </w:rPr>
  </w:style>
  <w:style w:type="character" w:customStyle="1" w:styleId="Corpsdetexte3Car">
    <w:name w:val="Corps de texte 3 Car"/>
    <w:basedOn w:val="Policepardfaut"/>
    <w:link w:val="Corpsdetexte3"/>
    <w:uiPriority w:val="99"/>
    <w:rsid w:val="00DE7B2C"/>
    <w:rPr>
      <w:rFonts w:ascii="Arial" w:hAnsi="Arial" w:cs="Arial"/>
      <w:sz w:val="16"/>
      <w:szCs w:val="16"/>
    </w:rPr>
  </w:style>
  <w:style w:type="character" w:styleId="Numrodepage">
    <w:name w:val="page number"/>
    <w:basedOn w:val="Policepardfaut"/>
    <w:uiPriority w:val="99"/>
    <w:rsid w:val="00DE7B2C"/>
    <w:rPr>
      <w:rFonts w:ascii="Times New Roman" w:hAnsi="Times New Roman" w:cs="Times New Roman"/>
    </w:rPr>
  </w:style>
  <w:style w:type="paragraph" w:styleId="TM3">
    <w:name w:val="toc 3"/>
    <w:basedOn w:val="Normal"/>
    <w:next w:val="Normal"/>
    <w:autoRedefine/>
    <w:uiPriority w:val="99"/>
    <w:rsid w:val="00DE7B2C"/>
    <w:pPr>
      <w:tabs>
        <w:tab w:val="left" w:pos="1077"/>
        <w:tab w:val="right" w:leader="dot" w:pos="9639"/>
        <w:tab w:val="right" w:leader="dot" w:pos="10206"/>
      </w:tabs>
      <w:spacing w:before="0" w:line="240" w:lineRule="auto"/>
      <w:ind w:left="284"/>
      <w:jc w:val="left"/>
    </w:pPr>
    <w:rPr>
      <w:rFonts w:ascii="Arial (W1)" w:hAnsi="Arial (W1)" w:cs="Arial (W1)"/>
      <w:noProof/>
    </w:rPr>
  </w:style>
  <w:style w:type="paragraph" w:customStyle="1" w:styleId="A1">
    <w:name w:val="A1"/>
    <w:basedOn w:val="Normal"/>
    <w:next w:val="Normal"/>
    <w:autoRedefine/>
    <w:rsid w:val="00DE7B2C"/>
    <w:pPr>
      <w:spacing w:line="240" w:lineRule="auto"/>
      <w:jc w:val="center"/>
    </w:pPr>
    <w:rPr>
      <w:b/>
      <w:bCs/>
      <w:sz w:val="28"/>
      <w:szCs w:val="28"/>
    </w:rPr>
  </w:style>
  <w:style w:type="paragraph" w:customStyle="1" w:styleId="t1">
    <w:name w:val="t1"/>
    <w:basedOn w:val="Normal"/>
    <w:uiPriority w:val="99"/>
    <w:rsid w:val="00DE7B2C"/>
    <w:pPr>
      <w:keepNext/>
      <w:numPr>
        <w:numId w:val="4"/>
      </w:numPr>
      <w:spacing w:after="120" w:line="240" w:lineRule="auto"/>
      <w:jc w:val="left"/>
      <w:outlineLvl w:val="0"/>
    </w:pPr>
    <w:rPr>
      <w:rFonts w:ascii="Arial Gras" w:hAnsi="Arial Gras" w:cs="Arial Gras"/>
      <w:b/>
      <w:bCs/>
      <w:sz w:val="28"/>
      <w:szCs w:val="28"/>
    </w:rPr>
  </w:style>
  <w:style w:type="paragraph" w:customStyle="1" w:styleId="t2">
    <w:name w:val="t2"/>
    <w:basedOn w:val="t1"/>
    <w:uiPriority w:val="99"/>
    <w:rsid w:val="00DE7B2C"/>
    <w:pPr>
      <w:numPr>
        <w:ilvl w:val="1"/>
      </w:numPr>
      <w:tabs>
        <w:tab w:val="clear" w:pos="720"/>
        <w:tab w:val="num" w:pos="936"/>
        <w:tab w:val="num" w:pos="2498"/>
      </w:tabs>
      <w:ind w:left="936" w:hanging="576"/>
    </w:pPr>
    <w:rPr>
      <w:sz w:val="24"/>
      <w:szCs w:val="24"/>
    </w:rPr>
  </w:style>
  <w:style w:type="paragraph" w:customStyle="1" w:styleId="titrefiche">
    <w:name w:val="titre_fiche"/>
    <w:basedOn w:val="Normal"/>
    <w:uiPriority w:val="99"/>
    <w:rsid w:val="00DE7B2C"/>
    <w:pPr>
      <w:spacing w:before="0" w:after="240" w:line="240" w:lineRule="auto"/>
      <w:jc w:val="center"/>
    </w:pPr>
    <w:rPr>
      <w:b/>
      <w:bCs/>
      <w:sz w:val="24"/>
      <w:szCs w:val="24"/>
    </w:rPr>
  </w:style>
  <w:style w:type="paragraph" w:customStyle="1" w:styleId="listen">
    <w:name w:val="liste n"/>
    <w:basedOn w:val="Normal"/>
    <w:autoRedefine/>
    <w:rsid w:val="00DE7B2C"/>
    <w:pPr>
      <w:tabs>
        <w:tab w:val="left" w:pos="2198"/>
        <w:tab w:val="left" w:leader="dot" w:pos="9650"/>
      </w:tabs>
      <w:spacing w:before="0" w:after="120" w:line="240" w:lineRule="auto"/>
      <w:jc w:val="left"/>
    </w:pPr>
    <w:rPr>
      <w:color w:val="999999"/>
    </w:rPr>
  </w:style>
  <w:style w:type="paragraph" w:styleId="Normalcentr">
    <w:name w:val="Block Text"/>
    <w:basedOn w:val="Normal"/>
    <w:uiPriority w:val="99"/>
    <w:rsid w:val="00DE7B2C"/>
    <w:pPr>
      <w:autoSpaceDE w:val="0"/>
      <w:autoSpaceDN w:val="0"/>
      <w:adjustRightInd w:val="0"/>
      <w:spacing w:before="0" w:line="240" w:lineRule="atLeast"/>
      <w:ind w:left="142" w:right="71"/>
    </w:pPr>
    <w:rPr>
      <w:color w:val="000000"/>
    </w:rPr>
  </w:style>
  <w:style w:type="paragraph" w:customStyle="1" w:styleId="xl33">
    <w:name w:val="xl33"/>
    <w:basedOn w:val="Normal"/>
    <w:uiPriority w:val="99"/>
    <w:rsid w:val="00DE7B2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uiPriority w:val="99"/>
    <w:rsid w:val="00DE7B2C"/>
    <w:pPr>
      <w:autoSpaceDE w:val="0"/>
      <w:autoSpaceDN w:val="0"/>
      <w:adjustRightInd w:val="0"/>
    </w:pPr>
    <w:rPr>
      <w:rFonts w:ascii="NFJENK+TimesNewRoman" w:hAnsi="NFJENK+TimesNewRoman" w:cs="NFJENK+TimesNewRoman"/>
      <w:color w:val="000000"/>
      <w:sz w:val="24"/>
      <w:szCs w:val="24"/>
    </w:rPr>
  </w:style>
  <w:style w:type="paragraph" w:styleId="NormalWeb">
    <w:name w:val="Normal (Web)"/>
    <w:basedOn w:val="Default"/>
    <w:next w:val="Default"/>
    <w:uiPriority w:val="99"/>
    <w:rsid w:val="00DE7B2C"/>
    <w:rPr>
      <w:color w:val="auto"/>
    </w:rPr>
  </w:style>
  <w:style w:type="paragraph" w:customStyle="1" w:styleId="Paragraphe">
    <w:name w:val="Paragraphe"/>
    <w:basedOn w:val="Normal"/>
    <w:uiPriority w:val="99"/>
    <w:rsid w:val="00DE7B2C"/>
    <w:pPr>
      <w:spacing w:before="60" w:line="240" w:lineRule="auto"/>
    </w:pPr>
    <w:rPr>
      <w:noProof/>
    </w:rPr>
  </w:style>
  <w:style w:type="paragraph" w:styleId="Explorateurdedocuments">
    <w:name w:val="Document Map"/>
    <w:basedOn w:val="Normal"/>
    <w:link w:val="ExplorateurdedocumentsCar"/>
    <w:uiPriority w:val="99"/>
    <w:rsid w:val="00DE7B2C"/>
    <w:rPr>
      <w:rFonts w:ascii="Tahoma" w:hAnsi="Tahoma" w:cs="Tahoma"/>
      <w:sz w:val="16"/>
      <w:szCs w:val="16"/>
    </w:rPr>
  </w:style>
  <w:style w:type="character" w:customStyle="1" w:styleId="ExplorateurdedocumentsCar">
    <w:name w:val="Explorateur de documents Car"/>
    <w:basedOn w:val="Policepardfaut"/>
    <w:link w:val="Explorateurdedocuments"/>
    <w:uiPriority w:val="99"/>
    <w:rsid w:val="00DE7B2C"/>
    <w:rPr>
      <w:rFonts w:ascii="Tahoma" w:hAnsi="Tahoma" w:cs="Tahoma"/>
      <w:sz w:val="16"/>
      <w:szCs w:val="16"/>
    </w:rPr>
  </w:style>
  <w:style w:type="paragraph" w:styleId="Textedebulles">
    <w:name w:val="Balloon Text"/>
    <w:basedOn w:val="Normal"/>
    <w:link w:val="TextedebullesCar"/>
    <w:uiPriority w:val="99"/>
    <w:rsid w:val="00DE7B2C"/>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DE7B2C"/>
    <w:rPr>
      <w:rFonts w:ascii="Tahoma" w:hAnsi="Tahoma" w:cs="Tahoma"/>
      <w:sz w:val="16"/>
      <w:szCs w:val="16"/>
    </w:rPr>
  </w:style>
  <w:style w:type="character" w:styleId="Marquedecommentaire">
    <w:name w:val="annotation reference"/>
    <w:basedOn w:val="Policepardfaut"/>
    <w:uiPriority w:val="99"/>
    <w:rsid w:val="00DE7B2C"/>
    <w:rPr>
      <w:rFonts w:ascii="Times New Roman" w:hAnsi="Times New Roman" w:cs="Times New Roman"/>
      <w:sz w:val="16"/>
      <w:szCs w:val="16"/>
    </w:rPr>
  </w:style>
  <w:style w:type="paragraph" w:styleId="Objetducommentaire">
    <w:name w:val="annotation subject"/>
    <w:basedOn w:val="Commentaire"/>
    <w:next w:val="Commentaire"/>
    <w:link w:val="ObjetducommentaireCar"/>
    <w:uiPriority w:val="99"/>
    <w:rsid w:val="00DE7B2C"/>
    <w:pPr>
      <w:spacing w:before="120"/>
      <w:jc w:val="both"/>
    </w:pPr>
    <w:rPr>
      <w:b/>
      <w:bCs/>
    </w:rPr>
  </w:style>
  <w:style w:type="character" w:customStyle="1" w:styleId="ObjetducommentaireCar">
    <w:name w:val="Objet du commentaire Car"/>
    <w:basedOn w:val="CommentaireCar"/>
    <w:link w:val="Objetducommentaire"/>
    <w:uiPriority w:val="99"/>
    <w:rsid w:val="00DE7B2C"/>
    <w:rPr>
      <w:rFonts w:ascii="Times New Roman" w:hAnsi="Times New Roman" w:cs="Times New Roman"/>
    </w:rPr>
  </w:style>
  <w:style w:type="paragraph" w:customStyle="1" w:styleId="c22">
    <w:name w:val="c22"/>
    <w:basedOn w:val="Normal"/>
    <w:uiPriority w:val="99"/>
    <w:rsid w:val="00DE7B2C"/>
    <w:pPr>
      <w:widowControl w:val="0"/>
      <w:autoSpaceDE w:val="0"/>
      <w:autoSpaceDN w:val="0"/>
      <w:spacing w:before="0" w:line="240" w:lineRule="auto"/>
      <w:jc w:val="center"/>
    </w:pPr>
    <w:rPr>
      <w:lang w:val="en-US"/>
    </w:rPr>
  </w:style>
  <w:style w:type="paragraph" w:customStyle="1" w:styleId="Textedebulles1">
    <w:name w:val="Texte de bulles1"/>
    <w:basedOn w:val="Normal"/>
    <w:uiPriority w:val="99"/>
    <w:rsid w:val="00DE7B2C"/>
    <w:pPr>
      <w:spacing w:before="0" w:line="240" w:lineRule="auto"/>
    </w:pPr>
    <w:rPr>
      <w:rFonts w:ascii="Tahoma" w:hAnsi="Tahoma" w:cs="Tahoma"/>
      <w:sz w:val="16"/>
      <w:szCs w:val="16"/>
    </w:rPr>
  </w:style>
  <w:style w:type="table" w:styleId="Grilledutableau">
    <w:name w:val="Table Grid"/>
    <w:basedOn w:val="TableauNormal"/>
    <w:uiPriority w:val="59"/>
    <w:rsid w:val="00987B7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605B0"/>
    <w:pPr>
      <w:ind w:left="720"/>
      <w:contextualSpacing/>
    </w:pPr>
  </w:style>
  <w:style w:type="paragraph" w:customStyle="1" w:styleId="Textenormal">
    <w:name w:val="Texte normal"/>
    <w:basedOn w:val="Normal"/>
    <w:link w:val="TextenormalCar"/>
    <w:qFormat/>
    <w:rsid w:val="003605B0"/>
    <w:pPr>
      <w:spacing w:before="0" w:after="80" w:line="276" w:lineRule="auto"/>
    </w:pPr>
    <w:rPr>
      <w:rFonts w:eastAsiaTheme="minorHAnsi" w:cstheme="minorBidi"/>
      <w:lang w:eastAsia="en-US"/>
    </w:rPr>
  </w:style>
  <w:style w:type="character" w:customStyle="1" w:styleId="TextenormalCar">
    <w:name w:val="Texte normal Car"/>
    <w:basedOn w:val="Policepardfaut"/>
    <w:link w:val="Textenormal"/>
    <w:rsid w:val="003605B0"/>
    <w:rPr>
      <w:rFonts w:ascii="Arial" w:eastAsiaTheme="minorHAnsi" w:hAnsi="Arial"/>
      <w:sz w:val="20"/>
      <w:szCs w:val="20"/>
      <w:lang w:eastAsia="en-US"/>
    </w:rPr>
  </w:style>
  <w:style w:type="paragraph" w:customStyle="1" w:styleId="PreformattedText">
    <w:name w:val="Preformatted Text"/>
    <w:basedOn w:val="Normal"/>
    <w:rsid w:val="00062C84"/>
    <w:pPr>
      <w:widowControl w:val="0"/>
      <w:suppressAutoHyphens/>
      <w:spacing w:before="0" w:line="240" w:lineRule="auto"/>
      <w:jc w:val="left"/>
    </w:pPr>
    <w:rPr>
      <w:rFonts w:ascii="DejaVu Sans Mono" w:eastAsia="DejaVu Sans" w:hAnsi="DejaVu Sans Mono" w:cs="DejaVu Sans Mono"/>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l.fr" TargetMode="External"/><Relationship Id="rId5" Type="http://schemas.openxmlformats.org/officeDocument/2006/relationships/webSettings" Target="webSettings.xml"/><Relationship Id="rId10" Type="http://schemas.openxmlformats.org/officeDocument/2006/relationships/hyperlink" Target="mailto:Protectiondesdonnees@geredis.fr" TargetMode="External"/><Relationship Id="rId4" Type="http://schemas.openxmlformats.org/officeDocument/2006/relationships/settings" Target="settings.xml"/><Relationship Id="rId9" Type="http://schemas.openxmlformats.org/officeDocument/2006/relationships/hyperlink" Target="http://www.geredis.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0390D-5A4E-4A4A-B6EC-D902AD90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3498</Words>
  <Characters>19242</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Note ERDF</vt:lpstr>
    </vt:vector>
  </TitlesOfParts>
  <Company>Electricité Réseau Distribution France</Company>
  <LinksUpToDate>false</LinksUpToDate>
  <CharactersWithSpaces>22695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ERDF</dc:title>
  <dc:subject>Formulaire Augmentation Puissance</dc:subject>
  <dc:creator>RUBION-MATTHIEU</dc:creator>
  <cp:lastModifiedBy>GEREDIS</cp:lastModifiedBy>
  <cp:revision>35</cp:revision>
  <cp:lastPrinted>2015-02-19T08:43:00Z</cp:lastPrinted>
  <dcterms:created xsi:type="dcterms:W3CDTF">2019-02-11T07:33:00Z</dcterms:created>
  <dcterms:modified xsi:type="dcterms:W3CDTF">2021-10-21T10:19:00Z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Document">
    <vt:lpwstr>XX/12/2010</vt:lpwstr>
  </property>
</Properties>
</file>